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E3D" w:rsidRPr="00567730" w:rsidRDefault="00E21E3D" w:rsidP="00567730">
      <w:pPr>
        <w:pStyle w:val="3"/>
        <w:shd w:val="clear" w:color="auto" w:fill="auto"/>
        <w:spacing w:line="240" w:lineRule="auto"/>
        <w:ind w:left="5103"/>
        <w:jc w:val="center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Приложение</w:t>
      </w:r>
    </w:p>
    <w:p w:rsidR="00E21E3D" w:rsidRPr="00567730" w:rsidRDefault="00E21E3D" w:rsidP="00567730">
      <w:pPr>
        <w:pStyle w:val="3"/>
        <w:shd w:val="clear" w:color="auto" w:fill="auto"/>
        <w:spacing w:line="240" w:lineRule="auto"/>
        <w:ind w:left="5103"/>
        <w:jc w:val="center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к решению Совета</w:t>
      </w:r>
    </w:p>
    <w:p w:rsidR="00E21E3D" w:rsidRPr="00567730" w:rsidRDefault="00E21E3D" w:rsidP="00567730">
      <w:pPr>
        <w:pStyle w:val="3"/>
        <w:shd w:val="clear" w:color="auto" w:fill="auto"/>
        <w:spacing w:line="240" w:lineRule="auto"/>
        <w:ind w:left="5103"/>
        <w:jc w:val="center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 xml:space="preserve">Глафировского сельского поселения Щербиновского </w:t>
      </w:r>
      <w:r>
        <w:rPr>
          <w:sz w:val="28"/>
          <w:szCs w:val="28"/>
        </w:rPr>
        <w:t>муниципального района Краснодарского края</w:t>
      </w:r>
    </w:p>
    <w:p w:rsidR="00E21E3D" w:rsidRDefault="00E21E3D" w:rsidP="00A85E7E">
      <w:pPr>
        <w:shd w:val="clear" w:color="auto" w:fill="FFFFFF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24.10.2025 № 4</w:t>
      </w:r>
    </w:p>
    <w:p w:rsidR="00E21E3D" w:rsidRPr="00567730" w:rsidRDefault="00E21E3D" w:rsidP="00567730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E21E3D" w:rsidRPr="00567730" w:rsidRDefault="00E21E3D" w:rsidP="00567730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E21E3D" w:rsidRPr="00567730" w:rsidRDefault="00E21E3D" w:rsidP="0039685E">
      <w:pPr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67730">
        <w:rPr>
          <w:rFonts w:ascii="Times New Roman" w:hAnsi="Times New Roman"/>
          <w:b/>
          <w:color w:val="000000"/>
          <w:sz w:val="28"/>
          <w:szCs w:val="28"/>
        </w:rPr>
        <w:t>ПРОЕКТ СОГЛАШЕНИЯ</w:t>
      </w:r>
    </w:p>
    <w:p w:rsidR="00E21E3D" w:rsidRPr="00567730" w:rsidRDefault="00E21E3D" w:rsidP="0039685E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67730">
        <w:rPr>
          <w:rFonts w:ascii="Times New Roman" w:hAnsi="Times New Roman"/>
          <w:b/>
          <w:color w:val="000000"/>
          <w:sz w:val="28"/>
          <w:szCs w:val="28"/>
        </w:rPr>
        <w:t>о передаче администрацией Глафировского</w:t>
      </w:r>
    </w:p>
    <w:p w:rsidR="00E21E3D" w:rsidRPr="00567730" w:rsidRDefault="00E21E3D" w:rsidP="0039685E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67730">
        <w:rPr>
          <w:rFonts w:ascii="Times New Roman" w:hAnsi="Times New Roman"/>
          <w:b/>
          <w:color w:val="000000"/>
          <w:sz w:val="28"/>
          <w:szCs w:val="28"/>
        </w:rPr>
        <w:t xml:space="preserve">сельского поселения Щербиновского </w:t>
      </w:r>
      <w:r w:rsidRPr="0039685E">
        <w:rPr>
          <w:rFonts w:ascii="Times New Roman" w:hAnsi="Times New Roman"/>
          <w:b/>
          <w:color w:val="000000"/>
          <w:sz w:val="28"/>
          <w:szCs w:val="28"/>
        </w:rPr>
        <w:t>муниципального района Краснодарского края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567730">
        <w:rPr>
          <w:rFonts w:ascii="Times New Roman" w:hAnsi="Times New Roman"/>
          <w:b/>
          <w:color w:val="000000"/>
          <w:sz w:val="28"/>
          <w:szCs w:val="28"/>
        </w:rPr>
        <w:t xml:space="preserve">администрации муниципального образования </w:t>
      </w:r>
    </w:p>
    <w:p w:rsidR="00E21E3D" w:rsidRDefault="00E21E3D" w:rsidP="0039685E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67730">
        <w:rPr>
          <w:rFonts w:ascii="Times New Roman" w:hAnsi="Times New Roman"/>
          <w:b/>
          <w:color w:val="000000"/>
          <w:sz w:val="28"/>
          <w:szCs w:val="28"/>
        </w:rPr>
        <w:t xml:space="preserve">Щербиновский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муниципальный </w:t>
      </w:r>
      <w:r w:rsidRPr="00567730">
        <w:rPr>
          <w:rFonts w:ascii="Times New Roman" w:hAnsi="Times New Roman"/>
          <w:b/>
          <w:color w:val="000000"/>
          <w:sz w:val="28"/>
          <w:szCs w:val="28"/>
        </w:rPr>
        <w:t xml:space="preserve">район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Краснодарского края </w:t>
      </w:r>
      <w:r w:rsidRPr="00567730">
        <w:rPr>
          <w:rFonts w:ascii="Times New Roman" w:hAnsi="Times New Roman"/>
          <w:b/>
          <w:color w:val="000000"/>
          <w:sz w:val="28"/>
          <w:szCs w:val="28"/>
        </w:rPr>
        <w:t xml:space="preserve">части полномочий администрации Глафировского сельского поселения Щербиновского </w:t>
      </w:r>
      <w:r w:rsidRPr="0039685E">
        <w:rPr>
          <w:rFonts w:ascii="Times New Roman" w:hAnsi="Times New Roman"/>
          <w:b/>
          <w:color w:val="000000"/>
          <w:sz w:val="28"/>
          <w:szCs w:val="28"/>
        </w:rPr>
        <w:t>муниципального района Краснодарского края</w:t>
      </w:r>
    </w:p>
    <w:p w:rsidR="00E21E3D" w:rsidRPr="00567730" w:rsidRDefault="00E21E3D" w:rsidP="0039685E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67730">
        <w:rPr>
          <w:rFonts w:ascii="Times New Roman" w:hAnsi="Times New Roman"/>
          <w:b/>
          <w:color w:val="000000"/>
          <w:sz w:val="28"/>
          <w:szCs w:val="28"/>
        </w:rPr>
        <w:t>по организации ритуальных услуг на 202</w:t>
      </w:r>
      <w:r>
        <w:rPr>
          <w:rFonts w:ascii="Times New Roman" w:hAnsi="Times New Roman"/>
          <w:b/>
          <w:color w:val="000000"/>
          <w:sz w:val="28"/>
          <w:szCs w:val="28"/>
        </w:rPr>
        <w:t>6</w:t>
      </w:r>
      <w:r w:rsidRPr="00567730">
        <w:rPr>
          <w:rFonts w:ascii="Times New Roman" w:hAnsi="Times New Roman"/>
          <w:b/>
          <w:color w:val="000000"/>
          <w:sz w:val="28"/>
          <w:szCs w:val="28"/>
        </w:rPr>
        <w:t xml:space="preserve"> год</w:t>
      </w:r>
    </w:p>
    <w:p w:rsidR="00E21E3D" w:rsidRPr="00567730" w:rsidRDefault="00E21E3D" w:rsidP="005677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21E3D" w:rsidRPr="00567730" w:rsidRDefault="00E21E3D" w:rsidP="00567730">
      <w:pPr>
        <w:pStyle w:val="3"/>
        <w:shd w:val="clear" w:color="auto" w:fill="auto"/>
        <w:spacing w:line="240" w:lineRule="auto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 xml:space="preserve">станица Старощербиновская         </w:t>
      </w:r>
      <w:r>
        <w:rPr>
          <w:color w:val="000000"/>
          <w:sz w:val="28"/>
          <w:szCs w:val="28"/>
        </w:rPr>
        <w:t xml:space="preserve">                      </w:t>
      </w:r>
      <w:r w:rsidRPr="00567730">
        <w:rPr>
          <w:color w:val="000000"/>
          <w:sz w:val="28"/>
          <w:szCs w:val="28"/>
        </w:rPr>
        <w:t>«_</w:t>
      </w:r>
      <w:r>
        <w:rPr>
          <w:color w:val="000000"/>
          <w:sz w:val="28"/>
          <w:szCs w:val="28"/>
        </w:rPr>
        <w:t>_</w:t>
      </w:r>
      <w:r w:rsidRPr="00567730">
        <w:rPr>
          <w:color w:val="000000"/>
          <w:sz w:val="28"/>
          <w:szCs w:val="28"/>
        </w:rPr>
        <w:t xml:space="preserve">__» </w:t>
      </w:r>
      <w:r>
        <w:rPr>
          <w:color w:val="000000"/>
          <w:sz w:val="28"/>
          <w:szCs w:val="28"/>
        </w:rPr>
        <w:t>_____</w:t>
      </w:r>
      <w:r w:rsidRPr="00567730">
        <w:rPr>
          <w:color w:val="000000"/>
          <w:sz w:val="28"/>
          <w:szCs w:val="28"/>
        </w:rPr>
        <w:t>________202</w:t>
      </w:r>
      <w:r>
        <w:rPr>
          <w:color w:val="000000"/>
          <w:sz w:val="28"/>
          <w:szCs w:val="28"/>
        </w:rPr>
        <w:t>__</w:t>
      </w:r>
      <w:r w:rsidRPr="00567730">
        <w:rPr>
          <w:color w:val="000000"/>
          <w:sz w:val="28"/>
          <w:szCs w:val="28"/>
        </w:rPr>
        <w:t xml:space="preserve"> года</w:t>
      </w:r>
    </w:p>
    <w:p w:rsidR="00E21E3D" w:rsidRPr="00567730" w:rsidRDefault="00E21E3D" w:rsidP="00567730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21E3D" w:rsidRPr="00567730" w:rsidRDefault="00E21E3D" w:rsidP="00567730">
      <w:pPr>
        <w:pStyle w:val="Heading1"/>
        <w:spacing w:before="0" w:after="0"/>
        <w:ind w:firstLine="709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567730">
        <w:rPr>
          <w:rStyle w:val="a0"/>
          <w:b w:val="0"/>
          <w:color w:val="000000"/>
          <w:sz w:val="28"/>
          <w:szCs w:val="28"/>
        </w:rPr>
        <w:t xml:space="preserve">Администрация </w:t>
      </w:r>
      <w:r w:rsidRPr="00567730">
        <w:rPr>
          <w:rFonts w:ascii="Times New Roman" w:hAnsi="Times New Roman"/>
          <w:b w:val="0"/>
          <w:color w:val="000000"/>
          <w:sz w:val="28"/>
          <w:szCs w:val="28"/>
        </w:rPr>
        <w:t>Глафировского</w:t>
      </w:r>
      <w:r w:rsidRPr="00567730">
        <w:rPr>
          <w:rStyle w:val="a0"/>
          <w:b w:val="0"/>
          <w:color w:val="000000"/>
          <w:sz w:val="28"/>
          <w:szCs w:val="28"/>
        </w:rPr>
        <w:t xml:space="preserve"> сельского поселения Щербиновского </w:t>
      </w:r>
      <w:r w:rsidRPr="0039685E">
        <w:rPr>
          <w:rStyle w:val="a0"/>
          <w:b w:val="0"/>
          <w:color w:val="000000"/>
          <w:sz w:val="28"/>
          <w:szCs w:val="28"/>
        </w:rPr>
        <w:t xml:space="preserve">муниципального района Краснодарского края </w:t>
      </w:r>
      <w:r w:rsidRPr="00567730">
        <w:rPr>
          <w:rStyle w:val="a0"/>
          <w:b w:val="0"/>
          <w:color w:val="000000"/>
          <w:sz w:val="28"/>
          <w:szCs w:val="28"/>
        </w:rPr>
        <w:t xml:space="preserve">(далее - Поселение) в лице главы </w:t>
      </w:r>
      <w:r w:rsidRPr="00567730">
        <w:rPr>
          <w:rFonts w:ascii="Times New Roman" w:hAnsi="Times New Roman"/>
          <w:b w:val="0"/>
          <w:color w:val="000000"/>
          <w:sz w:val="28"/>
          <w:szCs w:val="28"/>
        </w:rPr>
        <w:t>Глафировского</w:t>
      </w:r>
      <w:r w:rsidRPr="00567730">
        <w:rPr>
          <w:rStyle w:val="a0"/>
          <w:b w:val="0"/>
          <w:color w:val="000000"/>
          <w:sz w:val="28"/>
          <w:szCs w:val="28"/>
        </w:rPr>
        <w:t xml:space="preserve"> сельского поселения Щербиновского </w:t>
      </w:r>
      <w:r w:rsidRPr="0039685E">
        <w:rPr>
          <w:rStyle w:val="a0"/>
          <w:b w:val="0"/>
          <w:color w:val="000000"/>
          <w:sz w:val="28"/>
          <w:szCs w:val="28"/>
        </w:rPr>
        <w:t xml:space="preserve">муниципального района Краснодарского края </w:t>
      </w:r>
      <w:r>
        <w:rPr>
          <w:rStyle w:val="a0"/>
          <w:b w:val="0"/>
          <w:color w:val="000000"/>
          <w:sz w:val="28"/>
          <w:szCs w:val="28"/>
        </w:rPr>
        <w:t>Лукашенко Михаила Юрьевича</w:t>
      </w:r>
      <w:r w:rsidRPr="00567730">
        <w:rPr>
          <w:rStyle w:val="a0"/>
          <w:b w:val="0"/>
          <w:color w:val="000000"/>
          <w:sz w:val="28"/>
          <w:szCs w:val="28"/>
        </w:rPr>
        <w:t xml:space="preserve">, действующего на основании Устава </w:t>
      </w:r>
      <w:r w:rsidRPr="00567730">
        <w:rPr>
          <w:rFonts w:ascii="Times New Roman" w:hAnsi="Times New Roman"/>
          <w:b w:val="0"/>
          <w:color w:val="000000"/>
          <w:sz w:val="28"/>
          <w:szCs w:val="28"/>
        </w:rPr>
        <w:t>Глафировского</w:t>
      </w:r>
      <w:r w:rsidRPr="00567730">
        <w:rPr>
          <w:rStyle w:val="a0"/>
          <w:b w:val="0"/>
          <w:color w:val="000000"/>
          <w:sz w:val="28"/>
          <w:szCs w:val="28"/>
        </w:rPr>
        <w:t xml:space="preserve"> сельского поселения</w:t>
      </w:r>
      <w:r>
        <w:rPr>
          <w:rStyle w:val="a0"/>
          <w:b w:val="0"/>
          <w:color w:val="000000"/>
          <w:sz w:val="28"/>
          <w:szCs w:val="28"/>
        </w:rPr>
        <w:t xml:space="preserve"> Щербиновского </w:t>
      </w:r>
      <w:r w:rsidRPr="0039685E">
        <w:rPr>
          <w:rStyle w:val="a0"/>
          <w:b w:val="0"/>
          <w:color w:val="000000"/>
          <w:sz w:val="28"/>
          <w:szCs w:val="28"/>
        </w:rPr>
        <w:t xml:space="preserve">муниципального района Краснодарского края </w:t>
      </w:r>
      <w:r w:rsidRPr="00567730">
        <w:rPr>
          <w:rStyle w:val="a0"/>
          <w:b w:val="0"/>
          <w:color w:val="000000"/>
          <w:sz w:val="28"/>
          <w:szCs w:val="28"/>
        </w:rPr>
        <w:t xml:space="preserve">с одной стороны и Администрация </w:t>
      </w:r>
      <w:r>
        <w:rPr>
          <w:rStyle w:val="a0"/>
          <w:b w:val="0"/>
          <w:color w:val="000000"/>
          <w:sz w:val="28"/>
          <w:szCs w:val="28"/>
        </w:rPr>
        <w:t>муниципального образования Щербиновский муниципальный район Краснодарского края</w:t>
      </w:r>
      <w:r w:rsidRPr="00567730">
        <w:rPr>
          <w:rStyle w:val="a0"/>
          <w:b w:val="0"/>
          <w:color w:val="000000"/>
          <w:sz w:val="28"/>
          <w:szCs w:val="28"/>
        </w:rPr>
        <w:t xml:space="preserve"> (далее – Администрация) в лице исполняющего полномочия главы </w:t>
      </w:r>
      <w:r>
        <w:rPr>
          <w:rStyle w:val="a0"/>
          <w:b w:val="0"/>
          <w:color w:val="000000"/>
          <w:sz w:val="28"/>
          <w:szCs w:val="28"/>
        </w:rPr>
        <w:t>муниципального образования Щербиновский муниципальный район Краснодарского края</w:t>
      </w:r>
      <w:r w:rsidRPr="00567730">
        <w:rPr>
          <w:rStyle w:val="a0"/>
          <w:b w:val="0"/>
          <w:color w:val="000000"/>
          <w:sz w:val="28"/>
          <w:szCs w:val="28"/>
        </w:rPr>
        <w:t xml:space="preserve"> </w:t>
      </w:r>
      <w:r>
        <w:rPr>
          <w:rStyle w:val="a0"/>
          <w:b w:val="0"/>
          <w:color w:val="000000"/>
          <w:sz w:val="28"/>
          <w:szCs w:val="28"/>
        </w:rPr>
        <w:t>Дормидонтова Сергея Юрьевича</w:t>
      </w:r>
      <w:r w:rsidRPr="00567730">
        <w:rPr>
          <w:rStyle w:val="a0"/>
          <w:b w:val="0"/>
          <w:color w:val="000000"/>
          <w:sz w:val="28"/>
          <w:szCs w:val="28"/>
        </w:rPr>
        <w:t xml:space="preserve">, действующего на основании Устава </w:t>
      </w:r>
      <w:r>
        <w:rPr>
          <w:rStyle w:val="a0"/>
          <w:b w:val="0"/>
          <w:color w:val="000000"/>
          <w:sz w:val="28"/>
          <w:szCs w:val="28"/>
        </w:rPr>
        <w:t xml:space="preserve">муниципального образования Щербиновский муниципальный район Краснодарского края </w:t>
      </w:r>
      <w:r w:rsidRPr="00567730">
        <w:rPr>
          <w:rFonts w:ascii="Times New Roman" w:hAnsi="Times New Roman"/>
          <w:b w:val="0"/>
          <w:color w:val="000000"/>
          <w:sz w:val="28"/>
          <w:szCs w:val="28"/>
        </w:rPr>
        <w:t xml:space="preserve">и распоряжения администрации </w:t>
      </w:r>
      <w:r>
        <w:rPr>
          <w:rFonts w:ascii="Times New Roman" w:hAnsi="Times New Roman"/>
          <w:b w:val="0"/>
          <w:color w:val="000000"/>
          <w:sz w:val="28"/>
          <w:szCs w:val="28"/>
        </w:rPr>
        <w:t>муниципального образования Щербиновский муниципальный район Краснодарского края</w:t>
      </w:r>
      <w:r w:rsidRPr="00567730">
        <w:rPr>
          <w:rFonts w:ascii="Times New Roman" w:hAnsi="Times New Roman"/>
          <w:b w:val="0"/>
          <w:color w:val="000000"/>
          <w:sz w:val="28"/>
          <w:szCs w:val="28"/>
        </w:rPr>
        <w:t xml:space="preserve"> от _____________ № ___, </w:t>
      </w:r>
      <w:r w:rsidRPr="00567730">
        <w:rPr>
          <w:rStyle w:val="a0"/>
          <w:b w:val="0"/>
          <w:color w:val="000000"/>
          <w:sz w:val="28"/>
          <w:szCs w:val="28"/>
        </w:rPr>
        <w:t xml:space="preserve">с другой стороны, руководствуясь частью 4 статьи 14 и 15 Федерального закона от 6 октября </w:t>
      </w:r>
      <w:r>
        <w:rPr>
          <w:rStyle w:val="a0"/>
          <w:b w:val="0"/>
          <w:color w:val="000000"/>
          <w:sz w:val="28"/>
          <w:szCs w:val="28"/>
        </w:rPr>
        <w:t xml:space="preserve">  </w:t>
      </w:r>
      <w:r w:rsidRPr="00567730">
        <w:rPr>
          <w:rStyle w:val="a0"/>
          <w:b w:val="0"/>
          <w:color w:val="000000"/>
          <w:sz w:val="28"/>
          <w:szCs w:val="28"/>
        </w:rPr>
        <w:t xml:space="preserve">2003 года № 131-ФЗ </w:t>
      </w:r>
      <w:r w:rsidRPr="00567730">
        <w:rPr>
          <w:rFonts w:ascii="Times New Roman" w:hAnsi="Times New Roman"/>
          <w:b w:val="0"/>
          <w:color w:val="000000"/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r w:rsidRPr="00567730">
        <w:rPr>
          <w:rStyle w:val="a0"/>
          <w:b w:val="0"/>
          <w:color w:val="000000"/>
          <w:sz w:val="28"/>
          <w:szCs w:val="28"/>
        </w:rPr>
        <w:t xml:space="preserve">решением Совета </w:t>
      </w:r>
      <w:r w:rsidRPr="00567730">
        <w:rPr>
          <w:rFonts w:ascii="Times New Roman" w:hAnsi="Times New Roman"/>
          <w:b w:val="0"/>
          <w:color w:val="000000"/>
          <w:sz w:val="28"/>
          <w:szCs w:val="28"/>
        </w:rPr>
        <w:t>Глафировского</w:t>
      </w:r>
      <w:r w:rsidRPr="00567730">
        <w:rPr>
          <w:rStyle w:val="a0"/>
          <w:b w:val="0"/>
          <w:color w:val="000000"/>
          <w:sz w:val="28"/>
          <w:szCs w:val="28"/>
        </w:rPr>
        <w:t xml:space="preserve"> сельского поселения Щербиновского </w:t>
      </w:r>
      <w:r w:rsidRPr="0039685E">
        <w:rPr>
          <w:rStyle w:val="a0"/>
          <w:b w:val="0"/>
          <w:color w:val="000000"/>
          <w:sz w:val="28"/>
          <w:szCs w:val="28"/>
        </w:rPr>
        <w:t xml:space="preserve">муниципального района Краснодарского края 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от __________ </w:t>
      </w:r>
      <w:r w:rsidRPr="00567730">
        <w:rPr>
          <w:rFonts w:ascii="Times New Roman" w:hAnsi="Times New Roman"/>
          <w:b w:val="0"/>
          <w:color w:val="000000"/>
          <w:sz w:val="28"/>
          <w:szCs w:val="28"/>
        </w:rPr>
        <w:t>№ ___</w:t>
      </w:r>
      <w:r w:rsidRPr="00567730">
        <w:rPr>
          <w:rStyle w:val="a0"/>
          <w:b w:val="0"/>
          <w:color w:val="000000"/>
          <w:sz w:val="28"/>
          <w:szCs w:val="28"/>
        </w:rPr>
        <w:t xml:space="preserve">«О передаче администрацией </w:t>
      </w:r>
      <w:r w:rsidRPr="00567730">
        <w:rPr>
          <w:rFonts w:ascii="Times New Roman" w:hAnsi="Times New Roman"/>
          <w:b w:val="0"/>
          <w:color w:val="000000"/>
          <w:sz w:val="28"/>
          <w:szCs w:val="28"/>
        </w:rPr>
        <w:t>Глафировского</w:t>
      </w:r>
      <w:r w:rsidRPr="00567730">
        <w:rPr>
          <w:rStyle w:val="a0"/>
          <w:b w:val="0"/>
          <w:color w:val="000000"/>
          <w:sz w:val="28"/>
          <w:szCs w:val="28"/>
        </w:rPr>
        <w:t xml:space="preserve"> сельского поселения Щербиновского </w:t>
      </w:r>
      <w:r w:rsidRPr="0039685E">
        <w:rPr>
          <w:rStyle w:val="a0"/>
          <w:b w:val="0"/>
          <w:color w:val="000000"/>
          <w:sz w:val="28"/>
          <w:szCs w:val="28"/>
        </w:rPr>
        <w:t>муниципального района Краснодарского края</w:t>
      </w:r>
      <w:r>
        <w:rPr>
          <w:rStyle w:val="a0"/>
          <w:b w:val="0"/>
          <w:color w:val="000000"/>
          <w:sz w:val="28"/>
          <w:szCs w:val="28"/>
        </w:rPr>
        <w:t xml:space="preserve"> </w:t>
      </w:r>
      <w:r w:rsidRPr="00567730">
        <w:rPr>
          <w:rStyle w:val="a0"/>
          <w:b w:val="0"/>
          <w:color w:val="000000"/>
          <w:sz w:val="28"/>
          <w:szCs w:val="28"/>
        </w:rPr>
        <w:t xml:space="preserve">администрации </w:t>
      </w:r>
      <w:r>
        <w:rPr>
          <w:rStyle w:val="a0"/>
          <w:b w:val="0"/>
          <w:color w:val="000000"/>
          <w:sz w:val="28"/>
          <w:szCs w:val="28"/>
        </w:rPr>
        <w:t>муниципального образования Щербиновский муниципальный район Краснодарского края</w:t>
      </w:r>
      <w:r w:rsidRPr="00567730">
        <w:rPr>
          <w:rStyle w:val="a0"/>
          <w:b w:val="0"/>
          <w:color w:val="000000"/>
          <w:sz w:val="28"/>
          <w:szCs w:val="28"/>
        </w:rPr>
        <w:t xml:space="preserve"> части полномочий администрации Глафировского сельского поселения Щербиновского </w:t>
      </w:r>
      <w:r w:rsidRPr="0039685E">
        <w:rPr>
          <w:rStyle w:val="a0"/>
          <w:b w:val="0"/>
          <w:color w:val="000000"/>
          <w:sz w:val="28"/>
          <w:szCs w:val="28"/>
        </w:rPr>
        <w:t>муниципального района Краснодарского края</w:t>
      </w:r>
      <w:r>
        <w:rPr>
          <w:rStyle w:val="a0"/>
          <w:b w:val="0"/>
          <w:color w:val="000000"/>
          <w:sz w:val="28"/>
          <w:szCs w:val="28"/>
        </w:rPr>
        <w:t xml:space="preserve"> </w:t>
      </w:r>
      <w:r w:rsidRPr="00567730">
        <w:rPr>
          <w:rStyle w:val="a0"/>
          <w:b w:val="0"/>
          <w:color w:val="000000"/>
          <w:sz w:val="28"/>
          <w:szCs w:val="28"/>
        </w:rPr>
        <w:t>по орга</w:t>
      </w:r>
      <w:r>
        <w:rPr>
          <w:rStyle w:val="a0"/>
          <w:b w:val="0"/>
          <w:color w:val="000000"/>
          <w:sz w:val="28"/>
          <w:szCs w:val="28"/>
        </w:rPr>
        <w:t>низации ритуальных услуг на 2026</w:t>
      </w:r>
      <w:r w:rsidRPr="00567730">
        <w:rPr>
          <w:rStyle w:val="a0"/>
          <w:b w:val="0"/>
          <w:color w:val="000000"/>
          <w:sz w:val="28"/>
          <w:szCs w:val="28"/>
        </w:rPr>
        <w:t xml:space="preserve"> год», </w:t>
      </w:r>
      <w:r w:rsidRPr="00567730">
        <w:rPr>
          <w:rFonts w:ascii="Times New Roman" w:hAnsi="Times New Roman"/>
          <w:b w:val="0"/>
          <w:color w:val="000000"/>
          <w:sz w:val="28"/>
          <w:szCs w:val="28"/>
        </w:rPr>
        <w:t xml:space="preserve">решением Совета </w:t>
      </w:r>
      <w:r>
        <w:rPr>
          <w:rFonts w:ascii="Times New Roman" w:hAnsi="Times New Roman"/>
          <w:b w:val="0"/>
          <w:color w:val="000000"/>
          <w:sz w:val="28"/>
          <w:szCs w:val="28"/>
        </w:rPr>
        <w:t>муниципального образования Щербиновский муниципальный район Краснодарского края</w:t>
      </w:r>
      <w:r w:rsidRPr="00567730">
        <w:rPr>
          <w:rFonts w:ascii="Times New Roman" w:hAnsi="Times New Roman"/>
          <w:b w:val="0"/>
          <w:color w:val="000000"/>
          <w:sz w:val="28"/>
          <w:szCs w:val="28"/>
        </w:rPr>
        <w:t xml:space="preserve"> от ______ № ____________ « _________________ _____________________________________</w:t>
      </w:r>
      <w:r w:rsidRPr="00567730">
        <w:rPr>
          <w:rStyle w:val="a0"/>
          <w:b w:val="0"/>
          <w:color w:val="000000"/>
          <w:sz w:val="28"/>
          <w:szCs w:val="28"/>
        </w:rPr>
        <w:t>»</w:t>
      </w:r>
      <w:r w:rsidRPr="00567730">
        <w:rPr>
          <w:rFonts w:ascii="Times New Roman" w:hAnsi="Times New Roman"/>
          <w:b w:val="0"/>
          <w:color w:val="000000"/>
          <w:sz w:val="28"/>
          <w:szCs w:val="28"/>
        </w:rPr>
        <w:t xml:space="preserve"> заключили настоящее Соглашение </w:t>
      </w:r>
      <w:r w:rsidRPr="00567730">
        <w:rPr>
          <w:rStyle w:val="a0"/>
          <w:b w:val="0"/>
          <w:color w:val="000000"/>
          <w:sz w:val="28"/>
          <w:szCs w:val="28"/>
        </w:rPr>
        <w:t xml:space="preserve">о передаче администрацией </w:t>
      </w:r>
      <w:r w:rsidRPr="00567730">
        <w:rPr>
          <w:rFonts w:ascii="Times New Roman" w:hAnsi="Times New Roman"/>
          <w:b w:val="0"/>
          <w:color w:val="000000"/>
          <w:sz w:val="28"/>
          <w:szCs w:val="28"/>
        </w:rPr>
        <w:t>Глафировского</w:t>
      </w:r>
      <w:r w:rsidRPr="00567730">
        <w:rPr>
          <w:rStyle w:val="a0"/>
          <w:b w:val="0"/>
          <w:color w:val="000000"/>
          <w:sz w:val="28"/>
          <w:szCs w:val="28"/>
        </w:rPr>
        <w:t xml:space="preserve"> сельского поселения Щербиновского </w:t>
      </w:r>
      <w:r w:rsidRPr="0039685E">
        <w:rPr>
          <w:rStyle w:val="a0"/>
          <w:b w:val="0"/>
          <w:color w:val="000000"/>
          <w:sz w:val="28"/>
          <w:szCs w:val="28"/>
        </w:rPr>
        <w:t xml:space="preserve">муниципального района Краснодарского края </w:t>
      </w:r>
      <w:r w:rsidRPr="00567730">
        <w:rPr>
          <w:rStyle w:val="a0"/>
          <w:b w:val="0"/>
          <w:color w:val="000000"/>
          <w:sz w:val="28"/>
          <w:szCs w:val="28"/>
        </w:rPr>
        <w:t xml:space="preserve">администрации </w:t>
      </w:r>
      <w:r>
        <w:rPr>
          <w:rStyle w:val="a0"/>
          <w:b w:val="0"/>
          <w:color w:val="000000"/>
          <w:sz w:val="28"/>
          <w:szCs w:val="28"/>
        </w:rPr>
        <w:t>муниципального образования Щербиновский муниципальный район Краснодарского края</w:t>
      </w:r>
      <w:r w:rsidRPr="00567730">
        <w:rPr>
          <w:rStyle w:val="a0"/>
          <w:b w:val="0"/>
          <w:color w:val="000000"/>
          <w:sz w:val="28"/>
          <w:szCs w:val="28"/>
        </w:rPr>
        <w:t xml:space="preserve"> части полномочий администрации Глафировского сельского поселения Щербиновского </w:t>
      </w:r>
      <w:r w:rsidRPr="0039685E">
        <w:rPr>
          <w:rStyle w:val="a0"/>
          <w:b w:val="0"/>
          <w:color w:val="000000"/>
          <w:sz w:val="28"/>
          <w:szCs w:val="28"/>
        </w:rPr>
        <w:t xml:space="preserve">муниципального района Краснодарского края </w:t>
      </w:r>
      <w:r w:rsidRPr="00567730">
        <w:rPr>
          <w:rStyle w:val="a0"/>
          <w:b w:val="0"/>
          <w:color w:val="000000"/>
          <w:sz w:val="28"/>
          <w:szCs w:val="28"/>
        </w:rPr>
        <w:t>по организации ритуальных услуг на 202</w:t>
      </w:r>
      <w:r>
        <w:rPr>
          <w:rStyle w:val="a0"/>
          <w:b w:val="0"/>
          <w:color w:val="000000"/>
          <w:sz w:val="28"/>
          <w:szCs w:val="28"/>
        </w:rPr>
        <w:t>6</w:t>
      </w:r>
      <w:r w:rsidRPr="00567730">
        <w:rPr>
          <w:rStyle w:val="a0"/>
          <w:b w:val="0"/>
          <w:color w:val="000000"/>
          <w:sz w:val="28"/>
          <w:szCs w:val="28"/>
        </w:rPr>
        <w:t xml:space="preserve"> год (далее – Соглашение) о нижеследующем</w:t>
      </w:r>
      <w:r w:rsidRPr="00567730">
        <w:rPr>
          <w:rFonts w:ascii="Times New Roman" w:hAnsi="Times New Roman"/>
          <w:b w:val="0"/>
          <w:color w:val="000000"/>
          <w:sz w:val="28"/>
          <w:szCs w:val="28"/>
        </w:rPr>
        <w:t>:</w:t>
      </w:r>
    </w:p>
    <w:p w:rsidR="00E21E3D" w:rsidRPr="00567730" w:rsidRDefault="00E21E3D" w:rsidP="0056773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E21E3D" w:rsidRDefault="00E21E3D" w:rsidP="00171A0E">
      <w:pPr>
        <w:pStyle w:val="10"/>
        <w:keepNext/>
        <w:keepLines/>
        <w:shd w:val="clear" w:color="auto" w:fill="auto"/>
        <w:tabs>
          <w:tab w:val="left" w:pos="1209"/>
        </w:tabs>
        <w:spacing w:line="240" w:lineRule="auto"/>
        <w:ind w:firstLine="0"/>
        <w:jc w:val="center"/>
        <w:outlineLvl w:val="9"/>
        <w:rPr>
          <w:b w:val="0"/>
          <w:color w:val="000000"/>
          <w:sz w:val="28"/>
          <w:szCs w:val="28"/>
        </w:rPr>
      </w:pPr>
      <w:bookmarkStart w:id="0" w:name="bookmark0"/>
      <w:r>
        <w:rPr>
          <w:b w:val="0"/>
          <w:color w:val="000000"/>
          <w:sz w:val="28"/>
          <w:szCs w:val="28"/>
        </w:rPr>
        <w:t xml:space="preserve">1. </w:t>
      </w:r>
      <w:r w:rsidRPr="00770F7C">
        <w:rPr>
          <w:b w:val="0"/>
          <w:color w:val="000000"/>
          <w:sz w:val="28"/>
          <w:szCs w:val="28"/>
        </w:rPr>
        <w:t>Предмет Соглашения</w:t>
      </w:r>
      <w:bookmarkEnd w:id="0"/>
    </w:p>
    <w:p w:rsidR="00E21E3D" w:rsidRPr="00770F7C" w:rsidRDefault="00E21E3D" w:rsidP="00770F7C">
      <w:pPr>
        <w:pStyle w:val="10"/>
        <w:keepNext/>
        <w:keepLines/>
        <w:shd w:val="clear" w:color="auto" w:fill="auto"/>
        <w:tabs>
          <w:tab w:val="left" w:pos="1209"/>
        </w:tabs>
        <w:spacing w:line="240" w:lineRule="auto"/>
        <w:ind w:left="851" w:firstLine="0"/>
        <w:outlineLvl w:val="9"/>
        <w:rPr>
          <w:b w:val="0"/>
          <w:color w:val="000000"/>
          <w:sz w:val="28"/>
          <w:szCs w:val="28"/>
        </w:rPr>
      </w:pPr>
    </w:p>
    <w:p w:rsidR="00E21E3D" w:rsidRDefault="00E21E3D" w:rsidP="00770F7C">
      <w:pPr>
        <w:pStyle w:val="3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1.1. </w:t>
      </w:r>
      <w:r w:rsidRPr="00567730">
        <w:rPr>
          <w:color w:val="000000"/>
          <w:sz w:val="28"/>
          <w:szCs w:val="28"/>
        </w:rPr>
        <w:t>Поселение передает, а Администрация принимает полномочия, перечисленные в пункте 1.2. настоящего Соглашения.</w:t>
      </w:r>
      <w:bookmarkStart w:id="1" w:name="bookmark1"/>
    </w:p>
    <w:p w:rsidR="00E21E3D" w:rsidRPr="00567730" w:rsidRDefault="00E21E3D" w:rsidP="00770F7C">
      <w:pPr>
        <w:pStyle w:val="3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</w:t>
      </w:r>
      <w:r w:rsidRPr="00567730">
        <w:rPr>
          <w:color w:val="000000"/>
          <w:sz w:val="28"/>
          <w:szCs w:val="28"/>
        </w:rPr>
        <w:t xml:space="preserve"> Поселение передает полномочия по организации ритуальных услуг в части создания специализированной службы, предусмотренные частью 2 статьи 25 Федерального закона от 12 января 1996 года №8-ФЗ «О погребении и похоронном деле» для их исполнения Администрацией на 202</w:t>
      </w:r>
      <w:r>
        <w:rPr>
          <w:color w:val="000000"/>
          <w:sz w:val="28"/>
          <w:szCs w:val="28"/>
        </w:rPr>
        <w:t>6</w:t>
      </w:r>
      <w:r w:rsidRPr="00567730">
        <w:rPr>
          <w:color w:val="000000"/>
          <w:sz w:val="28"/>
          <w:szCs w:val="28"/>
        </w:rPr>
        <w:t xml:space="preserve"> год в том числе:</w:t>
      </w:r>
    </w:p>
    <w:p w:rsidR="00E21E3D" w:rsidRPr="00567730" w:rsidRDefault="00E21E3D" w:rsidP="00567730">
      <w:pPr>
        <w:pStyle w:val="3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 xml:space="preserve">а) создание специализированной службы по вопросам похоронного дела и определение порядка её деятельности в части предоставления услуг по погребению в соответствии со статьями 9 и 12 Федерального закона </w:t>
      </w:r>
      <w:r>
        <w:rPr>
          <w:color w:val="000000"/>
          <w:sz w:val="28"/>
          <w:szCs w:val="28"/>
        </w:rPr>
        <w:t xml:space="preserve">                 </w:t>
      </w:r>
      <w:r w:rsidRPr="00567730">
        <w:rPr>
          <w:color w:val="000000"/>
          <w:sz w:val="28"/>
          <w:szCs w:val="28"/>
        </w:rPr>
        <w:t>от 12 января 1996 года№ 8-ФЗ «О погребении и похоронном деле</w:t>
      </w:r>
      <w:r>
        <w:rPr>
          <w:color w:val="000000"/>
          <w:sz w:val="28"/>
          <w:szCs w:val="28"/>
        </w:rPr>
        <w:t>»</w:t>
      </w:r>
      <w:r w:rsidRPr="00567730">
        <w:rPr>
          <w:color w:val="000000"/>
          <w:sz w:val="28"/>
          <w:szCs w:val="28"/>
        </w:rPr>
        <w:t>;</w:t>
      </w:r>
    </w:p>
    <w:p w:rsidR="00E21E3D" w:rsidRPr="00567730" w:rsidRDefault="00E21E3D" w:rsidP="00567730">
      <w:pPr>
        <w:pStyle w:val="3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б) утверждение стоимости услуг, предоставляемых в соответствии со статьями 9 и 12 Федерального закона от 12 января 1996 года № 8-ФЗ «О погребении и похоронном деле</w:t>
      </w:r>
      <w:r>
        <w:rPr>
          <w:color w:val="000000"/>
          <w:sz w:val="28"/>
          <w:szCs w:val="28"/>
        </w:rPr>
        <w:t>»</w:t>
      </w:r>
      <w:r w:rsidRPr="00567730">
        <w:rPr>
          <w:color w:val="000000"/>
          <w:sz w:val="28"/>
          <w:szCs w:val="28"/>
        </w:rPr>
        <w:t>;</w:t>
      </w:r>
    </w:p>
    <w:p w:rsidR="00E21E3D" w:rsidRPr="00567730" w:rsidRDefault="00E21E3D" w:rsidP="00567730">
      <w:pPr>
        <w:pStyle w:val="3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в) согласование стоимости услуг, предоставляемых согласно гарантированному перечню услуг по погребению с надлежащими государственными органами и учреждениями.</w:t>
      </w:r>
    </w:p>
    <w:p w:rsidR="00E21E3D" w:rsidRPr="00567730" w:rsidRDefault="00E21E3D" w:rsidP="00567730">
      <w:pPr>
        <w:pStyle w:val="ListParagraph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 xml:space="preserve">1.3. Для осуществления полномочий Поселение из бюджета Глафировского сельского поселения Щербиновского </w:t>
      </w:r>
      <w:r w:rsidRPr="0039685E">
        <w:rPr>
          <w:rStyle w:val="a0"/>
          <w:color w:val="000000"/>
          <w:sz w:val="28"/>
          <w:szCs w:val="28"/>
        </w:rPr>
        <w:t xml:space="preserve">муниципального района Краснодарского края </w:t>
      </w:r>
      <w:r w:rsidRPr="00567730">
        <w:rPr>
          <w:rFonts w:ascii="Times New Roman" w:hAnsi="Times New Roman"/>
          <w:color w:val="000000"/>
          <w:sz w:val="28"/>
          <w:szCs w:val="28"/>
        </w:rPr>
        <w:t xml:space="preserve">(далее – бюджет Поселения) передает бюджету </w:t>
      </w:r>
      <w:r>
        <w:rPr>
          <w:rFonts w:ascii="Times New Roman" w:hAnsi="Times New Roman"/>
          <w:color w:val="000000"/>
          <w:sz w:val="28"/>
          <w:szCs w:val="28"/>
        </w:rPr>
        <w:t>муниципального образования Щербиновский муниципальный район Краснодарского края</w:t>
      </w:r>
      <w:r w:rsidRPr="00567730">
        <w:rPr>
          <w:rFonts w:ascii="Times New Roman" w:hAnsi="Times New Roman"/>
          <w:color w:val="000000"/>
          <w:sz w:val="28"/>
          <w:szCs w:val="28"/>
        </w:rPr>
        <w:t xml:space="preserve"> (далее – районный бюджет) межбюджетные трансферты, определяемые в соответствии с разделом 2 настоящего Соглашения.</w:t>
      </w:r>
    </w:p>
    <w:p w:rsidR="00E21E3D" w:rsidRPr="00567730" w:rsidRDefault="00E21E3D" w:rsidP="00567730">
      <w:pPr>
        <w:pStyle w:val="3"/>
        <w:shd w:val="clear" w:color="auto" w:fill="auto"/>
        <w:tabs>
          <w:tab w:val="left" w:pos="1276"/>
        </w:tabs>
        <w:spacing w:line="240" w:lineRule="auto"/>
        <w:ind w:left="709"/>
        <w:jc w:val="both"/>
        <w:rPr>
          <w:color w:val="000000"/>
          <w:sz w:val="28"/>
          <w:szCs w:val="28"/>
        </w:rPr>
      </w:pPr>
    </w:p>
    <w:p w:rsidR="00E21E3D" w:rsidRPr="00C146FD" w:rsidRDefault="00E21E3D" w:rsidP="00567730">
      <w:pPr>
        <w:pStyle w:val="10"/>
        <w:keepNext/>
        <w:keepLines/>
        <w:numPr>
          <w:ilvl w:val="0"/>
          <w:numId w:val="6"/>
        </w:numPr>
        <w:shd w:val="clear" w:color="auto" w:fill="auto"/>
        <w:tabs>
          <w:tab w:val="left" w:pos="1341"/>
        </w:tabs>
        <w:spacing w:line="240" w:lineRule="auto"/>
        <w:ind w:left="1134" w:right="1134" w:firstLine="0"/>
        <w:jc w:val="center"/>
        <w:outlineLvl w:val="9"/>
        <w:rPr>
          <w:b w:val="0"/>
          <w:color w:val="000000"/>
          <w:sz w:val="28"/>
          <w:szCs w:val="28"/>
        </w:rPr>
      </w:pPr>
      <w:bookmarkStart w:id="2" w:name="bookmark2"/>
      <w:bookmarkEnd w:id="1"/>
      <w:r w:rsidRPr="00C146FD">
        <w:rPr>
          <w:b w:val="0"/>
          <w:color w:val="000000"/>
          <w:sz w:val="28"/>
          <w:szCs w:val="28"/>
        </w:rPr>
        <w:t xml:space="preserve">Порядок определения и предоставления </w:t>
      </w:r>
      <w:r w:rsidRPr="00C146FD">
        <w:rPr>
          <w:rStyle w:val="11"/>
          <w:sz w:val="28"/>
          <w:szCs w:val="28"/>
        </w:rPr>
        <w:t>объема</w:t>
      </w:r>
      <w:r w:rsidRPr="00C146FD">
        <w:rPr>
          <w:rStyle w:val="11"/>
          <w:b/>
          <w:sz w:val="28"/>
          <w:szCs w:val="28"/>
        </w:rPr>
        <w:br/>
      </w:r>
      <w:r w:rsidRPr="00C146FD">
        <w:rPr>
          <w:b w:val="0"/>
          <w:color w:val="000000"/>
          <w:sz w:val="28"/>
          <w:szCs w:val="28"/>
        </w:rPr>
        <w:t>межбюджетных трансферт</w:t>
      </w:r>
      <w:bookmarkEnd w:id="2"/>
      <w:r w:rsidRPr="00C146FD">
        <w:rPr>
          <w:b w:val="0"/>
          <w:color w:val="000000"/>
          <w:sz w:val="28"/>
          <w:szCs w:val="28"/>
        </w:rPr>
        <w:t>ов</w:t>
      </w:r>
    </w:p>
    <w:p w:rsidR="00E21E3D" w:rsidRPr="00567730" w:rsidRDefault="00E21E3D" w:rsidP="00567730">
      <w:pPr>
        <w:pStyle w:val="10"/>
        <w:keepNext/>
        <w:keepLines/>
        <w:shd w:val="clear" w:color="auto" w:fill="auto"/>
        <w:tabs>
          <w:tab w:val="left" w:pos="1341"/>
        </w:tabs>
        <w:spacing w:line="240" w:lineRule="auto"/>
        <w:ind w:left="1134" w:right="1134" w:firstLine="0"/>
        <w:outlineLvl w:val="9"/>
        <w:rPr>
          <w:b w:val="0"/>
          <w:color w:val="000000"/>
          <w:sz w:val="28"/>
          <w:szCs w:val="28"/>
        </w:rPr>
      </w:pPr>
    </w:p>
    <w:p w:rsidR="00E21E3D" w:rsidRPr="00567730" w:rsidRDefault="00E21E3D" w:rsidP="005677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567730">
        <w:rPr>
          <w:rFonts w:ascii="Times New Roman" w:hAnsi="Times New Roman"/>
          <w:color w:val="000000"/>
          <w:sz w:val="28"/>
          <w:szCs w:val="28"/>
          <w:lang w:eastAsia="en-US"/>
        </w:rPr>
        <w:t>2.1. Объем межбюджетных трансфертов, передаваемых из бюджета Поселения в бюджет района на осуществление части полномочий по решению вопросов местного значения в соответствии с настоящим Соглашением (далее – объем межбюджетных трансфертов) на 202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6</w:t>
      </w:r>
      <w:r w:rsidRPr="00567730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год, определяется по формуле:</w:t>
      </w:r>
    </w:p>
    <w:p w:rsidR="00E21E3D" w:rsidRPr="00567730" w:rsidRDefault="00E21E3D" w:rsidP="005677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E21E3D" w:rsidRPr="00567730" w:rsidRDefault="00E21E3D" w:rsidP="00CA28B4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ОМТ=ОМТ1*КОМТ, где:</w:t>
      </w:r>
    </w:p>
    <w:p w:rsidR="00E21E3D" w:rsidRPr="00567730" w:rsidRDefault="00E21E3D" w:rsidP="0056773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ОМТ – итоговый объем передаваемого межбюджетного трансферта, с округлением до целых значений (рублей);</w:t>
      </w:r>
    </w:p>
    <w:p w:rsidR="00E21E3D" w:rsidRPr="00567730" w:rsidRDefault="00E21E3D" w:rsidP="0056773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ОМТ1 – расчетный объем межбюджетного трансферта (рублей);</w:t>
      </w:r>
    </w:p>
    <w:p w:rsidR="00E21E3D" w:rsidRPr="00567730" w:rsidRDefault="00E21E3D" w:rsidP="0056773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КОМТ – коэффициент для расчета объема межбюджетного трансферта.</w:t>
      </w:r>
    </w:p>
    <w:p w:rsidR="00E21E3D" w:rsidRPr="00567730" w:rsidRDefault="00E21E3D" w:rsidP="0056773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21E3D" w:rsidRPr="00567730" w:rsidRDefault="00E21E3D" w:rsidP="00CA28B4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ОМТ1=ФОТ/К*КМО*КОР, где</w:t>
      </w:r>
    </w:p>
    <w:p w:rsidR="00E21E3D" w:rsidRPr="00567730" w:rsidRDefault="00E21E3D" w:rsidP="0056773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 xml:space="preserve">ФОТ – годовой фонд оплаты труда специалиста </w:t>
      </w:r>
      <w:r w:rsidRPr="00567730">
        <w:rPr>
          <w:rFonts w:ascii="Times New Roman" w:hAnsi="Times New Roman"/>
          <w:color w:val="000000"/>
          <w:sz w:val="28"/>
          <w:szCs w:val="28"/>
          <w:lang w:val="en-US"/>
        </w:rPr>
        <w:t>II</w:t>
      </w:r>
      <w:r w:rsidRPr="00567730">
        <w:rPr>
          <w:rFonts w:ascii="Times New Roman" w:hAnsi="Times New Roman"/>
          <w:color w:val="000000"/>
          <w:sz w:val="28"/>
          <w:szCs w:val="28"/>
        </w:rPr>
        <w:t xml:space="preserve"> категории (рублей)</w:t>
      </w:r>
      <w:r>
        <w:rPr>
          <w:rFonts w:ascii="Times New Roman" w:hAnsi="Times New Roman"/>
          <w:color w:val="000000"/>
          <w:sz w:val="28"/>
          <w:szCs w:val="28"/>
        </w:rPr>
        <w:t xml:space="preserve"> и подсобного рабочего</w:t>
      </w:r>
      <w:r w:rsidRPr="00567730">
        <w:rPr>
          <w:rFonts w:ascii="Times New Roman" w:hAnsi="Times New Roman"/>
          <w:color w:val="000000"/>
          <w:sz w:val="28"/>
          <w:szCs w:val="28"/>
        </w:rPr>
        <w:t>;</w:t>
      </w:r>
    </w:p>
    <w:p w:rsidR="00E21E3D" w:rsidRPr="00567730" w:rsidRDefault="00E21E3D" w:rsidP="0056773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К – количество органов местного самоуправления, равное 8;</w:t>
      </w:r>
    </w:p>
    <w:p w:rsidR="00E21E3D" w:rsidRPr="00567730" w:rsidRDefault="00E21E3D" w:rsidP="0056773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КМО –коэффициент материального обеспечения, равный 1,05;</w:t>
      </w:r>
    </w:p>
    <w:p w:rsidR="00E21E3D" w:rsidRPr="00567730" w:rsidRDefault="00E21E3D" w:rsidP="0056773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КОР – коэффициент объема работ, равный 0,2.</w:t>
      </w:r>
    </w:p>
    <w:p w:rsidR="00E21E3D" w:rsidRPr="00567730" w:rsidRDefault="00E21E3D" w:rsidP="0056773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21E3D" w:rsidRPr="00567730" w:rsidRDefault="00E21E3D" w:rsidP="00CA28B4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КОМТ=ОМТ2/ОМТ1, где</w:t>
      </w:r>
    </w:p>
    <w:p w:rsidR="00E21E3D" w:rsidRPr="00567730" w:rsidRDefault="00E21E3D" w:rsidP="0056773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 xml:space="preserve">ОМТ2 - промежуточный объем МБТ в зависимости от доли каждого поселения в общем объеме МБТ при целевом объеме МБТ </w:t>
      </w:r>
      <w:r>
        <w:rPr>
          <w:rFonts w:ascii="Times New Roman" w:hAnsi="Times New Roman"/>
          <w:sz w:val="28"/>
          <w:szCs w:val="28"/>
        </w:rPr>
        <w:t>980 500</w:t>
      </w:r>
      <w:r w:rsidRPr="00DB226B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девятьсот восемьдесят тысяч пятьсот</w:t>
      </w:r>
      <w:r w:rsidRPr="00DB226B">
        <w:rPr>
          <w:rFonts w:ascii="Times New Roman" w:hAnsi="Times New Roman"/>
          <w:sz w:val="28"/>
          <w:szCs w:val="28"/>
        </w:rPr>
        <w:t>) руб</w:t>
      </w:r>
      <w:r>
        <w:rPr>
          <w:rFonts w:ascii="Times New Roman" w:hAnsi="Times New Roman"/>
          <w:sz w:val="28"/>
          <w:szCs w:val="28"/>
        </w:rPr>
        <w:t>лей</w:t>
      </w:r>
      <w:r w:rsidRPr="00DB226B">
        <w:rPr>
          <w:rFonts w:ascii="Times New Roman" w:hAnsi="Times New Roman"/>
          <w:sz w:val="28"/>
          <w:szCs w:val="28"/>
        </w:rPr>
        <w:t xml:space="preserve"> 00 копеек</w:t>
      </w:r>
      <w:r w:rsidRPr="00147E8B">
        <w:rPr>
          <w:rFonts w:ascii="Times New Roman" w:hAnsi="Times New Roman"/>
          <w:sz w:val="28"/>
          <w:szCs w:val="28"/>
        </w:rPr>
        <w:t>.</w:t>
      </w:r>
    </w:p>
    <w:p w:rsidR="00E21E3D" w:rsidRPr="00567730" w:rsidRDefault="00E21E3D" w:rsidP="0056773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21E3D" w:rsidRPr="00567730" w:rsidRDefault="00E21E3D" w:rsidP="00567730">
      <w:pPr>
        <w:pStyle w:val="ListParagraph"/>
        <w:spacing w:after="0" w:line="240" w:lineRule="auto"/>
        <w:ind w:left="0"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ОМТ2=980 500</w:t>
      </w:r>
      <w:r w:rsidRPr="00567730">
        <w:rPr>
          <w:rFonts w:ascii="Times New Roman" w:hAnsi="Times New Roman"/>
          <w:color w:val="000000"/>
          <w:sz w:val="28"/>
          <w:szCs w:val="28"/>
        </w:rPr>
        <w:t>,00*Д, где</w:t>
      </w:r>
    </w:p>
    <w:p w:rsidR="00E21E3D" w:rsidRPr="00567730" w:rsidRDefault="00E21E3D" w:rsidP="0056773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 xml:space="preserve">Д – доля суммы МБТ, передаваемого Глафировским сельским поселением Щербиновского </w:t>
      </w:r>
      <w:r w:rsidRPr="0039685E">
        <w:rPr>
          <w:rStyle w:val="a0"/>
          <w:color w:val="000000"/>
          <w:sz w:val="28"/>
          <w:szCs w:val="28"/>
        </w:rPr>
        <w:t xml:space="preserve">муниципального района Краснодарского края </w:t>
      </w:r>
      <w:r w:rsidRPr="00567730">
        <w:rPr>
          <w:rFonts w:ascii="Times New Roman" w:hAnsi="Times New Roman"/>
          <w:color w:val="000000"/>
          <w:sz w:val="28"/>
          <w:szCs w:val="28"/>
        </w:rPr>
        <w:t>в общем о</w:t>
      </w:r>
      <w:r>
        <w:rPr>
          <w:rFonts w:ascii="Times New Roman" w:hAnsi="Times New Roman"/>
          <w:color w:val="000000"/>
          <w:sz w:val="28"/>
          <w:szCs w:val="28"/>
        </w:rPr>
        <w:t>бъеме передаваемых МБТ, равная 5</w:t>
      </w:r>
      <w:r w:rsidRPr="00567730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>06</w:t>
      </w:r>
      <w:r w:rsidRPr="00567730">
        <w:rPr>
          <w:rFonts w:ascii="Times New Roman" w:hAnsi="Times New Roman"/>
          <w:color w:val="000000"/>
          <w:sz w:val="28"/>
          <w:szCs w:val="28"/>
        </w:rPr>
        <w:t>% (коэффициент для расчета принимается равным 0,0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567730">
        <w:rPr>
          <w:rFonts w:ascii="Times New Roman" w:hAnsi="Times New Roman"/>
          <w:color w:val="000000"/>
          <w:sz w:val="28"/>
          <w:szCs w:val="28"/>
        </w:rPr>
        <w:t>).</w:t>
      </w:r>
    </w:p>
    <w:p w:rsidR="00E21E3D" w:rsidRPr="00567730" w:rsidRDefault="00E21E3D" w:rsidP="00567730">
      <w:pPr>
        <w:pStyle w:val="3"/>
        <w:numPr>
          <w:ilvl w:val="1"/>
          <w:numId w:val="7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Объем межбюджетных трансфертов на период действия настоящего Соглашения, определенный в установленн</w:t>
      </w:r>
      <w:r>
        <w:rPr>
          <w:color w:val="000000"/>
          <w:sz w:val="28"/>
          <w:szCs w:val="28"/>
        </w:rPr>
        <w:t xml:space="preserve">ом выше порядке, составляет </w:t>
      </w:r>
      <w:r>
        <w:rPr>
          <w:color w:val="000000"/>
          <w:sz w:val="28"/>
          <w:szCs w:val="28"/>
        </w:rPr>
        <w:br/>
        <w:t>49 600</w:t>
      </w:r>
      <w:r w:rsidRPr="00567730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сорок девять тысяч шестьсот) рублей</w:t>
      </w:r>
      <w:r w:rsidRPr="00567730">
        <w:rPr>
          <w:color w:val="000000"/>
          <w:sz w:val="28"/>
          <w:szCs w:val="28"/>
        </w:rPr>
        <w:t xml:space="preserve"> (расчет прилагается).</w:t>
      </w:r>
    </w:p>
    <w:p w:rsidR="00E21E3D" w:rsidRPr="00567730" w:rsidRDefault="00E21E3D" w:rsidP="00567730">
      <w:pPr>
        <w:pStyle w:val="3"/>
        <w:numPr>
          <w:ilvl w:val="1"/>
          <w:numId w:val="7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Для проведения контрольных и экспертно-аналитических мероприятий, предусмотренных поручениями и предложениями главы Поселения, предоставляется дополнительный объем межбюджетных трансфертов, размер которого определяется дополнительным соглашением в установленном настоящим Соглашением порядке.</w:t>
      </w:r>
    </w:p>
    <w:p w:rsidR="00E21E3D" w:rsidRPr="00567730" w:rsidRDefault="00E21E3D" w:rsidP="00567730">
      <w:pPr>
        <w:pStyle w:val="3"/>
        <w:numPr>
          <w:ilvl w:val="1"/>
          <w:numId w:val="7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 xml:space="preserve">Годовой объем межбюджетных трансфертов, определенный настоящим Соглашением, перечисляется двумя этапами, в следующем порядке: </w:t>
      </w:r>
    </w:p>
    <w:p w:rsidR="00E21E3D" w:rsidRPr="00567730" w:rsidRDefault="00E21E3D" w:rsidP="00567730">
      <w:pPr>
        <w:pStyle w:val="3"/>
        <w:numPr>
          <w:ilvl w:val="2"/>
          <w:numId w:val="7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в срок до 1 апреля 202</w:t>
      </w:r>
      <w:r>
        <w:rPr>
          <w:color w:val="000000"/>
          <w:sz w:val="28"/>
          <w:szCs w:val="28"/>
        </w:rPr>
        <w:t>6</w:t>
      </w:r>
      <w:r w:rsidRPr="00567730">
        <w:rPr>
          <w:color w:val="000000"/>
          <w:sz w:val="28"/>
          <w:szCs w:val="28"/>
        </w:rPr>
        <w:t xml:space="preserve"> года (не менее 1/2 годового объема межбюджетных трансфертов); </w:t>
      </w:r>
    </w:p>
    <w:p w:rsidR="00E21E3D" w:rsidRPr="00567730" w:rsidRDefault="00E21E3D" w:rsidP="00567730">
      <w:pPr>
        <w:pStyle w:val="3"/>
        <w:numPr>
          <w:ilvl w:val="2"/>
          <w:numId w:val="7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срок до 1 октября  2026</w:t>
      </w:r>
      <w:r w:rsidRPr="00567730">
        <w:rPr>
          <w:color w:val="000000"/>
          <w:sz w:val="28"/>
          <w:szCs w:val="28"/>
        </w:rPr>
        <w:t xml:space="preserve"> года (оставшаяся часть межбюджетных трансфертов). </w:t>
      </w:r>
    </w:p>
    <w:p w:rsidR="00E21E3D" w:rsidRPr="00567730" w:rsidRDefault="00E21E3D" w:rsidP="00567730">
      <w:pPr>
        <w:pStyle w:val="3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Дополнительный объем межбюджетных трансфертов перечисляется в сроки, установленные дополнительным соглашением.</w:t>
      </w:r>
    </w:p>
    <w:p w:rsidR="00E21E3D" w:rsidRPr="00567730" w:rsidRDefault="00E21E3D" w:rsidP="00567730">
      <w:pPr>
        <w:pStyle w:val="3"/>
        <w:numPr>
          <w:ilvl w:val="1"/>
          <w:numId w:val="7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 xml:space="preserve"> Расходы бюджета Поселения на предоставление межбюджетных трансфертов планируются и исполняются в соответствии с лимитом бюджетных обязательств, утвержденных Решением о бюджете на соответствующий период.</w:t>
      </w:r>
    </w:p>
    <w:p w:rsidR="00E21E3D" w:rsidRPr="00567730" w:rsidRDefault="00E21E3D" w:rsidP="00567730">
      <w:pPr>
        <w:pStyle w:val="3"/>
        <w:numPr>
          <w:ilvl w:val="1"/>
          <w:numId w:val="7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 xml:space="preserve"> Межбюджетные трансферты зачисляются в бюджет района по коду бюджетной классификации доходов 902.2.02.40.014.05.0000.150 «Межбюджетные трансферты, передаваемые бюджетам муниципальных районов из бюджетов сельских поселений на осуществление части полномочий по решению вопросов местного значения в соответствии с заключенными соглашениями».</w:t>
      </w:r>
      <w:r w:rsidRPr="00567730">
        <w:rPr>
          <w:color w:val="000000"/>
          <w:sz w:val="28"/>
          <w:szCs w:val="28"/>
        </w:rPr>
        <w:tab/>
      </w:r>
    </w:p>
    <w:p w:rsidR="00E21E3D" w:rsidRPr="00567730" w:rsidRDefault="00E21E3D" w:rsidP="00567730">
      <w:pPr>
        <w:pStyle w:val="3"/>
        <w:shd w:val="clear" w:color="auto" w:fill="auto"/>
        <w:tabs>
          <w:tab w:val="left" w:pos="1276"/>
        </w:tabs>
        <w:spacing w:line="240" w:lineRule="auto"/>
        <w:ind w:left="709"/>
        <w:jc w:val="both"/>
        <w:rPr>
          <w:color w:val="000000"/>
          <w:sz w:val="28"/>
          <w:szCs w:val="28"/>
        </w:rPr>
      </w:pPr>
    </w:p>
    <w:p w:rsidR="00E21E3D" w:rsidRPr="00567730" w:rsidRDefault="00E21E3D" w:rsidP="00567730">
      <w:pPr>
        <w:pStyle w:val="10"/>
        <w:keepNext/>
        <w:keepLines/>
        <w:numPr>
          <w:ilvl w:val="0"/>
          <w:numId w:val="6"/>
        </w:numPr>
        <w:shd w:val="clear" w:color="auto" w:fill="auto"/>
        <w:tabs>
          <w:tab w:val="left" w:pos="1341"/>
        </w:tabs>
        <w:spacing w:line="240" w:lineRule="auto"/>
        <w:ind w:left="1134" w:right="1134" w:firstLine="0"/>
        <w:jc w:val="center"/>
        <w:outlineLvl w:val="9"/>
        <w:rPr>
          <w:b w:val="0"/>
          <w:color w:val="000000"/>
          <w:sz w:val="28"/>
          <w:szCs w:val="28"/>
        </w:rPr>
      </w:pPr>
      <w:bookmarkStart w:id="3" w:name="bookmark4"/>
      <w:r w:rsidRPr="00567730">
        <w:rPr>
          <w:b w:val="0"/>
          <w:color w:val="000000"/>
          <w:sz w:val="28"/>
          <w:szCs w:val="28"/>
        </w:rPr>
        <w:t>Права и обязанности сторон</w:t>
      </w:r>
    </w:p>
    <w:p w:rsidR="00E21E3D" w:rsidRPr="00567730" w:rsidRDefault="00E21E3D" w:rsidP="00567730">
      <w:pPr>
        <w:pStyle w:val="10"/>
        <w:keepNext/>
        <w:keepLines/>
        <w:shd w:val="clear" w:color="auto" w:fill="auto"/>
        <w:tabs>
          <w:tab w:val="left" w:pos="1341"/>
        </w:tabs>
        <w:spacing w:line="240" w:lineRule="auto"/>
        <w:ind w:right="1134" w:firstLine="709"/>
        <w:outlineLvl w:val="9"/>
        <w:rPr>
          <w:b w:val="0"/>
          <w:color w:val="000000"/>
          <w:sz w:val="28"/>
          <w:szCs w:val="28"/>
        </w:rPr>
      </w:pPr>
    </w:p>
    <w:p w:rsidR="00E21E3D" w:rsidRPr="00567730" w:rsidRDefault="00E21E3D" w:rsidP="00567730">
      <w:pPr>
        <w:pStyle w:val="ListParagraph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3.1. Администрации поселения имеет право:</w:t>
      </w:r>
    </w:p>
    <w:p w:rsidR="00E21E3D" w:rsidRPr="00567730" w:rsidRDefault="00E21E3D" w:rsidP="00567730">
      <w:pPr>
        <w:pStyle w:val="ListParagraph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3.1.1. Осуществлять контроль за исполнением Администрацией района переданных полномочий;</w:t>
      </w:r>
    </w:p>
    <w:p w:rsidR="00E21E3D" w:rsidRPr="00567730" w:rsidRDefault="00E21E3D" w:rsidP="00567730">
      <w:pPr>
        <w:pStyle w:val="ListParagraph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3.1.2. Получать от Администрации района информацию о ходе исполнения Администрацией района переданных полномочий.</w:t>
      </w:r>
    </w:p>
    <w:p w:rsidR="00E21E3D" w:rsidRPr="00567730" w:rsidRDefault="00E21E3D" w:rsidP="00567730">
      <w:pPr>
        <w:pStyle w:val="ListParagraph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3.2. Администрация поселения обязуется:</w:t>
      </w:r>
    </w:p>
    <w:p w:rsidR="00E21E3D" w:rsidRPr="00567730" w:rsidRDefault="00E21E3D" w:rsidP="00567730">
      <w:pPr>
        <w:pStyle w:val="ListParagraph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3.2.1. Предоставлять Администрации района документацию и информацию, необходимую для осуществления переданных полномочий.</w:t>
      </w:r>
    </w:p>
    <w:p w:rsidR="00E21E3D" w:rsidRPr="00567730" w:rsidRDefault="00E21E3D" w:rsidP="00567730">
      <w:pPr>
        <w:pStyle w:val="ListParagraph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3.3. Администрация района имеет право:</w:t>
      </w:r>
    </w:p>
    <w:p w:rsidR="00E21E3D" w:rsidRPr="00567730" w:rsidRDefault="00E21E3D" w:rsidP="00807486">
      <w:pPr>
        <w:pStyle w:val="ListParagraph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3.3.1. Запрашивать у администрации поселения информацию, необходимую для осуществления переданных полномочий.</w:t>
      </w:r>
    </w:p>
    <w:p w:rsidR="00E21E3D" w:rsidRPr="00567730" w:rsidRDefault="00E21E3D" w:rsidP="00567730">
      <w:pPr>
        <w:pStyle w:val="ListParagraph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3.4. Администрация района обязуется:</w:t>
      </w:r>
    </w:p>
    <w:p w:rsidR="00E21E3D" w:rsidRPr="00567730" w:rsidRDefault="00E21E3D" w:rsidP="00567730">
      <w:pPr>
        <w:pStyle w:val="ListParagraph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3.4.1. Осуществлять переданные полномочия в соответствии с требованиями действующего законодательства;</w:t>
      </w:r>
    </w:p>
    <w:p w:rsidR="00E21E3D" w:rsidRDefault="00E21E3D" w:rsidP="00001686">
      <w:pPr>
        <w:pStyle w:val="ListParagraph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3.4.2. Представлять Администрации поселения информацию о ходе исполнения переданных полномочий по соответствующим запросам Администрации поселения.</w:t>
      </w:r>
    </w:p>
    <w:p w:rsidR="00E21E3D" w:rsidRDefault="00E21E3D" w:rsidP="00001686">
      <w:pPr>
        <w:pStyle w:val="ListParagraph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21E3D" w:rsidRPr="00567730" w:rsidRDefault="00E21E3D" w:rsidP="00001686">
      <w:pPr>
        <w:pStyle w:val="ListParagraph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4. </w:t>
      </w:r>
      <w:r w:rsidRPr="00567730">
        <w:rPr>
          <w:rFonts w:ascii="Times New Roman" w:hAnsi="Times New Roman"/>
          <w:color w:val="000000"/>
          <w:sz w:val="28"/>
          <w:szCs w:val="28"/>
        </w:rPr>
        <w:t>Ответственность сторон</w:t>
      </w:r>
      <w:bookmarkEnd w:id="3"/>
    </w:p>
    <w:p w:rsidR="00E21E3D" w:rsidRPr="00567730" w:rsidRDefault="00E21E3D" w:rsidP="00567730">
      <w:pPr>
        <w:pStyle w:val="3"/>
        <w:shd w:val="clear" w:color="auto" w:fill="auto"/>
        <w:tabs>
          <w:tab w:val="left" w:pos="0"/>
        </w:tabs>
        <w:spacing w:line="240" w:lineRule="auto"/>
        <w:ind w:left="1301" w:right="1134"/>
        <w:rPr>
          <w:color w:val="000000"/>
          <w:sz w:val="28"/>
          <w:szCs w:val="28"/>
        </w:rPr>
      </w:pPr>
    </w:p>
    <w:p w:rsidR="00E21E3D" w:rsidRPr="00567730" w:rsidRDefault="00E21E3D" w:rsidP="00567730">
      <w:pPr>
        <w:pStyle w:val="3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4.1. Стороны несут ответственность за неисполнение (ненадлежащее исполнение) предусмотренных настоящим Соглашением обязанностей, в соответствии с законодательством и настоящим Соглашением.</w:t>
      </w:r>
    </w:p>
    <w:p w:rsidR="00E21E3D" w:rsidRDefault="00E21E3D" w:rsidP="00807486">
      <w:pPr>
        <w:pStyle w:val="12"/>
        <w:shd w:val="clear" w:color="auto" w:fill="auto"/>
        <w:tabs>
          <w:tab w:val="left" w:pos="1270"/>
        </w:tabs>
        <w:spacing w:line="240" w:lineRule="auto"/>
        <w:ind w:firstLine="709"/>
        <w:rPr>
          <w:sz w:val="28"/>
          <w:szCs w:val="28"/>
        </w:rPr>
      </w:pPr>
      <w:r w:rsidRPr="00567730">
        <w:rPr>
          <w:sz w:val="28"/>
          <w:szCs w:val="28"/>
        </w:rPr>
        <w:t>4.2. В случае не перечисления (неполного перечисления) в бюджет района межбюджетных трансфертов по истечении 15 рабочих дней с даты, предусмотренной настоящим Соглашением, Администрация вправе потребовать от Поселе</w:t>
      </w:r>
      <w:r w:rsidRPr="00567730">
        <w:rPr>
          <w:sz w:val="28"/>
          <w:szCs w:val="28"/>
        </w:rPr>
        <w:softHyphen/>
        <w:t>ния уплату неустойки. Неустойка начисляется за каждый день просрочки ис</w:t>
      </w:r>
      <w:r w:rsidRPr="00567730">
        <w:rPr>
          <w:sz w:val="28"/>
          <w:szCs w:val="28"/>
        </w:rPr>
        <w:softHyphen/>
        <w:t>полнения обязательства, предусмотренного Соглашением, начиная со дня, сле</w:t>
      </w:r>
      <w:r w:rsidRPr="00567730">
        <w:rPr>
          <w:sz w:val="28"/>
          <w:szCs w:val="28"/>
        </w:rPr>
        <w:softHyphen/>
        <w:t>дующего за днем истечения установленного Соглашением срока исполнения обя</w:t>
      </w:r>
      <w:r w:rsidRPr="00567730">
        <w:rPr>
          <w:sz w:val="28"/>
          <w:szCs w:val="28"/>
        </w:rPr>
        <w:softHyphen/>
        <w:t>зательства. Размер такой неустойки устанавливается равным одной трехсотой ставки рефинансирования Центрального Банка Российской Федерации действующей на день уплаты неустойки.</w:t>
      </w:r>
      <w:bookmarkStart w:id="4" w:name="bookmark5"/>
    </w:p>
    <w:p w:rsidR="00E21E3D" w:rsidRPr="00567730" w:rsidRDefault="00E21E3D" w:rsidP="00807486">
      <w:pPr>
        <w:pStyle w:val="12"/>
        <w:shd w:val="clear" w:color="auto" w:fill="auto"/>
        <w:tabs>
          <w:tab w:val="left" w:pos="1270"/>
        </w:tabs>
        <w:spacing w:line="240" w:lineRule="auto"/>
        <w:ind w:firstLine="709"/>
        <w:rPr>
          <w:sz w:val="28"/>
          <w:szCs w:val="28"/>
        </w:rPr>
      </w:pPr>
    </w:p>
    <w:p w:rsidR="00E21E3D" w:rsidRPr="00567730" w:rsidRDefault="00E21E3D" w:rsidP="00807486">
      <w:pPr>
        <w:pStyle w:val="3"/>
        <w:shd w:val="clear" w:color="auto" w:fill="auto"/>
        <w:tabs>
          <w:tab w:val="left" w:pos="0"/>
        </w:tabs>
        <w:spacing w:line="240" w:lineRule="auto"/>
        <w:jc w:val="center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</w:rPr>
        <w:t xml:space="preserve"> </w:t>
      </w:r>
      <w:r w:rsidRPr="00567730">
        <w:rPr>
          <w:color w:val="000000"/>
          <w:sz w:val="28"/>
          <w:szCs w:val="28"/>
        </w:rPr>
        <w:t>Заключительные положения</w:t>
      </w:r>
      <w:bookmarkEnd w:id="4"/>
    </w:p>
    <w:p w:rsidR="00E21E3D" w:rsidRPr="00567730" w:rsidRDefault="00E21E3D" w:rsidP="00567730">
      <w:pPr>
        <w:pStyle w:val="3"/>
        <w:shd w:val="clear" w:color="auto" w:fill="auto"/>
        <w:tabs>
          <w:tab w:val="left" w:pos="0"/>
        </w:tabs>
        <w:spacing w:line="240" w:lineRule="auto"/>
        <w:ind w:left="710" w:right="1134"/>
        <w:jc w:val="center"/>
        <w:rPr>
          <w:b/>
          <w:color w:val="000000"/>
          <w:sz w:val="28"/>
          <w:szCs w:val="28"/>
        </w:rPr>
      </w:pPr>
    </w:p>
    <w:p w:rsidR="00E21E3D" w:rsidRPr="00567730" w:rsidRDefault="00E21E3D" w:rsidP="00567730">
      <w:pPr>
        <w:pStyle w:val="3"/>
        <w:shd w:val="clear" w:color="auto" w:fill="auto"/>
        <w:tabs>
          <w:tab w:val="left" w:pos="0"/>
          <w:tab w:val="left" w:pos="1134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 xml:space="preserve">5.1. Настоящее Соглашение вступает в силу со дня его подписания и распространяет свое действие на правоотношения, возникшие с 1 января </w:t>
      </w:r>
      <w:r>
        <w:rPr>
          <w:color w:val="000000"/>
          <w:sz w:val="28"/>
          <w:szCs w:val="28"/>
        </w:rPr>
        <w:t xml:space="preserve">    2026</w:t>
      </w:r>
      <w:r w:rsidRPr="00567730">
        <w:rPr>
          <w:color w:val="000000"/>
          <w:sz w:val="28"/>
          <w:szCs w:val="28"/>
        </w:rPr>
        <w:t xml:space="preserve"> года.</w:t>
      </w:r>
    </w:p>
    <w:p w:rsidR="00E21E3D" w:rsidRPr="00567730" w:rsidRDefault="00E21E3D" w:rsidP="00567730">
      <w:pPr>
        <w:pStyle w:val="3"/>
        <w:shd w:val="clear" w:color="auto" w:fill="auto"/>
        <w:tabs>
          <w:tab w:val="left" w:pos="0"/>
          <w:tab w:val="left" w:pos="1134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5.2. Изменения и дополнения в настоящее Соглашение могут быть вне</w:t>
      </w:r>
      <w:r w:rsidRPr="00567730">
        <w:rPr>
          <w:color w:val="000000"/>
          <w:sz w:val="28"/>
          <w:szCs w:val="28"/>
        </w:rPr>
        <w:softHyphen/>
        <w:t>сены по взаимному согласию сторон путем составления дополнительного со</w:t>
      </w:r>
      <w:r w:rsidRPr="00567730">
        <w:rPr>
          <w:color w:val="000000"/>
          <w:sz w:val="28"/>
          <w:szCs w:val="28"/>
        </w:rPr>
        <w:softHyphen/>
        <w:t>глашения в письменной форме, являющегося неотъемлемой частью настоящего Соглашения.</w:t>
      </w:r>
    </w:p>
    <w:p w:rsidR="00E21E3D" w:rsidRPr="00567730" w:rsidRDefault="00E21E3D" w:rsidP="00567730">
      <w:pPr>
        <w:pStyle w:val="3"/>
        <w:shd w:val="clear" w:color="auto" w:fill="auto"/>
        <w:tabs>
          <w:tab w:val="left" w:pos="0"/>
          <w:tab w:val="left" w:pos="1134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5.3. Действие настоящего Соглашения может быть прекращено досрочно по соглашению сторон либо в случае направления одной из сторон другой сто</w:t>
      </w:r>
      <w:r w:rsidRPr="00567730">
        <w:rPr>
          <w:color w:val="000000"/>
          <w:sz w:val="28"/>
          <w:szCs w:val="28"/>
        </w:rPr>
        <w:softHyphen/>
        <w:t>роне уведомления о расторжении Соглашения.</w:t>
      </w:r>
    </w:p>
    <w:p w:rsidR="00E21E3D" w:rsidRPr="00567730" w:rsidRDefault="00E21E3D" w:rsidP="00567730">
      <w:pPr>
        <w:pStyle w:val="3"/>
        <w:shd w:val="clear" w:color="auto" w:fill="auto"/>
        <w:tabs>
          <w:tab w:val="left" w:pos="0"/>
          <w:tab w:val="left" w:pos="1134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5.4. Соглашение прекращает действие после окончания проводимых в соответствии с ним контрольных и экспертно-аналитических мероприятий, на</w:t>
      </w:r>
      <w:r w:rsidRPr="00567730">
        <w:rPr>
          <w:color w:val="000000"/>
          <w:sz w:val="28"/>
          <w:szCs w:val="28"/>
        </w:rPr>
        <w:softHyphen/>
        <w:t>чатых до заключения соглашения о прекращении его действия (направления уведомления), за исключением случаев, когда соглашением сторон предусмот</w:t>
      </w:r>
      <w:r w:rsidRPr="00567730">
        <w:rPr>
          <w:color w:val="000000"/>
          <w:sz w:val="28"/>
          <w:szCs w:val="28"/>
        </w:rPr>
        <w:softHyphen/>
        <w:t xml:space="preserve">рено иное. </w:t>
      </w:r>
    </w:p>
    <w:p w:rsidR="00E21E3D" w:rsidRDefault="00E21E3D" w:rsidP="00185071">
      <w:pPr>
        <w:pStyle w:val="3"/>
        <w:shd w:val="clear" w:color="auto" w:fill="auto"/>
        <w:tabs>
          <w:tab w:val="left" w:pos="0"/>
          <w:tab w:val="left" w:pos="1134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5.5. Неурегулированные сторонами споры и разногласия, возникшие при исполнении настоящего Соглашения, подлежат рассмотрению в порядке, пре</w:t>
      </w:r>
      <w:r w:rsidRPr="00567730">
        <w:rPr>
          <w:color w:val="000000"/>
          <w:sz w:val="28"/>
          <w:szCs w:val="28"/>
        </w:rPr>
        <w:softHyphen/>
        <w:t>дусмотренном законодательством Российской Федерации.</w:t>
      </w:r>
    </w:p>
    <w:p w:rsidR="00E21E3D" w:rsidRDefault="00E21E3D" w:rsidP="00185071">
      <w:pPr>
        <w:pStyle w:val="3"/>
        <w:shd w:val="clear" w:color="auto" w:fill="auto"/>
        <w:tabs>
          <w:tab w:val="left" w:pos="0"/>
          <w:tab w:val="left" w:pos="1134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5.6.</w:t>
      </w:r>
      <w:r w:rsidRPr="00185071">
        <w:rPr>
          <w:color w:val="000000"/>
          <w:sz w:val="28"/>
          <w:szCs w:val="28"/>
        </w:rPr>
        <w:t xml:space="preserve">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E21E3D" w:rsidRDefault="00E21E3D" w:rsidP="00185071">
      <w:pPr>
        <w:pStyle w:val="3"/>
        <w:shd w:val="clear" w:color="auto" w:fill="auto"/>
        <w:tabs>
          <w:tab w:val="left" w:pos="0"/>
          <w:tab w:val="left" w:pos="567"/>
          <w:tab w:val="left" w:pos="1134"/>
        </w:tabs>
        <w:spacing w:line="240" w:lineRule="auto"/>
        <w:ind w:left="709" w:right="1134"/>
        <w:rPr>
          <w:color w:val="000000"/>
          <w:sz w:val="28"/>
          <w:szCs w:val="28"/>
        </w:rPr>
      </w:pPr>
    </w:p>
    <w:p w:rsidR="00E21E3D" w:rsidRPr="00185071" w:rsidRDefault="00E21E3D" w:rsidP="00185071">
      <w:pPr>
        <w:pStyle w:val="3"/>
        <w:shd w:val="clear" w:color="auto" w:fill="auto"/>
        <w:tabs>
          <w:tab w:val="left" w:pos="0"/>
          <w:tab w:val="left" w:pos="567"/>
          <w:tab w:val="left" w:pos="1134"/>
        </w:tabs>
        <w:spacing w:line="240" w:lineRule="auto"/>
        <w:jc w:val="center"/>
        <w:rPr>
          <w:color w:val="000000"/>
          <w:sz w:val="28"/>
          <w:szCs w:val="28"/>
        </w:rPr>
      </w:pPr>
      <w:r w:rsidRPr="00185071">
        <w:rPr>
          <w:color w:val="000000"/>
          <w:sz w:val="28"/>
          <w:szCs w:val="28"/>
        </w:rPr>
        <w:t>6. Срок действия Соглашения</w:t>
      </w:r>
    </w:p>
    <w:p w:rsidR="00E21E3D" w:rsidRPr="00567730" w:rsidRDefault="00E21E3D" w:rsidP="00567730">
      <w:pPr>
        <w:pStyle w:val="3"/>
        <w:shd w:val="clear" w:color="auto" w:fill="auto"/>
        <w:tabs>
          <w:tab w:val="left" w:pos="0"/>
        </w:tabs>
        <w:spacing w:line="240" w:lineRule="auto"/>
        <w:ind w:left="450" w:right="1134"/>
        <w:rPr>
          <w:color w:val="000000"/>
          <w:sz w:val="28"/>
          <w:szCs w:val="28"/>
        </w:rPr>
      </w:pPr>
    </w:p>
    <w:p w:rsidR="00E21E3D" w:rsidRPr="00567730" w:rsidRDefault="00E21E3D" w:rsidP="00567730">
      <w:pPr>
        <w:pStyle w:val="3"/>
        <w:numPr>
          <w:ilvl w:val="1"/>
          <w:numId w:val="9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 w:rsidRPr="00567730">
        <w:rPr>
          <w:color w:val="000000"/>
          <w:sz w:val="28"/>
          <w:szCs w:val="28"/>
        </w:rPr>
        <w:t>Настоящее Соглашение действует с 1 января</w:t>
      </w:r>
      <w:r>
        <w:rPr>
          <w:color w:val="000000"/>
          <w:sz w:val="28"/>
          <w:szCs w:val="28"/>
        </w:rPr>
        <w:t xml:space="preserve"> 2026 года</w:t>
      </w:r>
      <w:r w:rsidRPr="00567730">
        <w:rPr>
          <w:color w:val="000000"/>
          <w:sz w:val="28"/>
          <w:szCs w:val="28"/>
        </w:rPr>
        <w:t xml:space="preserve"> по 31 декабря </w:t>
      </w:r>
      <w:r>
        <w:rPr>
          <w:color w:val="000000"/>
          <w:sz w:val="28"/>
          <w:szCs w:val="28"/>
        </w:rPr>
        <w:t xml:space="preserve"> 2026</w:t>
      </w:r>
      <w:r w:rsidRPr="00567730">
        <w:rPr>
          <w:color w:val="000000"/>
          <w:sz w:val="28"/>
          <w:szCs w:val="28"/>
        </w:rPr>
        <w:t xml:space="preserve"> года.</w:t>
      </w:r>
    </w:p>
    <w:p w:rsidR="00E21E3D" w:rsidRPr="00567730" w:rsidRDefault="00E21E3D" w:rsidP="00567730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21E3D" w:rsidRPr="00567730" w:rsidRDefault="00E21E3D" w:rsidP="0056773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567730">
        <w:rPr>
          <w:rFonts w:ascii="Times New Roman" w:hAnsi="Times New Roman"/>
          <w:color w:val="000000"/>
          <w:sz w:val="28"/>
          <w:szCs w:val="28"/>
        </w:rPr>
        <w:t>7. Адреса и реквизиты сторон</w:t>
      </w:r>
    </w:p>
    <w:p w:rsidR="00E21E3D" w:rsidRPr="00567730" w:rsidRDefault="00E21E3D" w:rsidP="00567730">
      <w:pPr>
        <w:pStyle w:val="3"/>
        <w:shd w:val="clear" w:color="auto" w:fill="auto"/>
        <w:spacing w:line="240" w:lineRule="auto"/>
        <w:ind w:left="450" w:right="1134"/>
        <w:rPr>
          <w:color w:val="000000"/>
          <w:sz w:val="28"/>
          <w:szCs w:val="28"/>
        </w:rPr>
      </w:pPr>
    </w:p>
    <w:tbl>
      <w:tblPr>
        <w:tblW w:w="10031" w:type="dxa"/>
        <w:tblLook w:val="00A0"/>
      </w:tblPr>
      <w:tblGrid>
        <w:gridCol w:w="4928"/>
        <w:gridCol w:w="5103"/>
      </w:tblGrid>
      <w:tr w:rsidR="00E21E3D" w:rsidRPr="00127A64" w:rsidTr="00127A64">
        <w:trPr>
          <w:trHeight w:val="3822"/>
        </w:trPr>
        <w:tc>
          <w:tcPr>
            <w:tcW w:w="4928" w:type="dxa"/>
          </w:tcPr>
          <w:p w:rsidR="00E21E3D" w:rsidRPr="00BE456E" w:rsidRDefault="00E21E3D" w:rsidP="00127A64">
            <w:pPr>
              <w:pStyle w:val="BodyTextIndent"/>
              <w:widowControl w:val="0"/>
              <w:ind w:left="0"/>
              <w:rPr>
                <w:rStyle w:val="a0"/>
                <w:color w:val="000000"/>
                <w:sz w:val="28"/>
                <w:szCs w:val="28"/>
              </w:rPr>
            </w:pPr>
            <w:r w:rsidRPr="00BE456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Глафировского сельского поселения Щербиновского </w:t>
            </w:r>
            <w:r w:rsidRPr="00BE456E">
              <w:rPr>
                <w:rStyle w:val="a0"/>
                <w:color w:val="000000"/>
                <w:sz w:val="28"/>
                <w:szCs w:val="28"/>
              </w:rPr>
              <w:t xml:space="preserve">муниципального района Краснодарского края </w:t>
            </w:r>
          </w:p>
          <w:p w:rsidR="00E21E3D" w:rsidRPr="00BE456E" w:rsidRDefault="00E21E3D" w:rsidP="00127A64">
            <w:pPr>
              <w:pStyle w:val="BodyTextIndent"/>
              <w:widowControl w:val="0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456E">
              <w:rPr>
                <w:rFonts w:ascii="Times New Roman" w:hAnsi="Times New Roman"/>
                <w:color w:val="000000"/>
                <w:sz w:val="28"/>
                <w:szCs w:val="28"/>
              </w:rPr>
              <w:t>353642, Краснодарский край, Щербиновский район, с. Глафировка, ул. Ленина, 17 ИНН/КПП 2358007135/235801001</w:t>
            </w:r>
          </w:p>
          <w:p w:rsidR="00E21E3D" w:rsidRPr="006D6F27" w:rsidRDefault="00E21E3D" w:rsidP="00127A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Единый казначейский счет (к/с) 40102810945370000010</w:t>
            </w:r>
          </w:p>
          <w:p w:rsidR="00E21E3D" w:rsidRPr="006D6F27" w:rsidRDefault="00E21E3D" w:rsidP="00127A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Номер казначейского счета 03231643036594021800 </w:t>
            </w:r>
          </w:p>
          <w:p w:rsidR="00E21E3D" w:rsidRPr="006D6F27" w:rsidRDefault="00E21E3D" w:rsidP="00127A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в ЮЖНОЕ ГУ БАНКА РОССИИ//УФК по Краснодарскому краю г. Краснодар</w:t>
            </w:r>
          </w:p>
          <w:p w:rsidR="00E21E3D" w:rsidRPr="006D6F27" w:rsidRDefault="00E21E3D" w:rsidP="00127A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ОКПО 04091287 ОКТМО 03659402</w:t>
            </w:r>
          </w:p>
          <w:p w:rsidR="00E21E3D" w:rsidRPr="006D6F27" w:rsidRDefault="00E21E3D" w:rsidP="00127A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КОФК  1800</w:t>
            </w:r>
          </w:p>
          <w:p w:rsidR="00E21E3D" w:rsidRPr="006D6F27" w:rsidRDefault="00E21E3D" w:rsidP="00127A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Код по сводному реестру 03302345</w:t>
            </w:r>
          </w:p>
          <w:p w:rsidR="00E21E3D" w:rsidRPr="006D6F27" w:rsidRDefault="00E21E3D" w:rsidP="00127A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Номер л/с 03183023450, открытый в Управлении Федерального казначейства по Краснодарскому краю БИК ТОФК 010349101</w:t>
            </w:r>
          </w:p>
          <w:p w:rsidR="00E21E3D" w:rsidRPr="006D6F27" w:rsidRDefault="00E21E3D" w:rsidP="00127A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21E3D" w:rsidRPr="006D6F27" w:rsidRDefault="00E21E3D" w:rsidP="00127A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21E3D" w:rsidRPr="006D6F27" w:rsidRDefault="00E21E3D" w:rsidP="00127A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21E3D" w:rsidRPr="006D6F27" w:rsidRDefault="00E21E3D" w:rsidP="00127A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Глава</w:t>
            </w:r>
          </w:p>
          <w:p w:rsidR="00E21E3D" w:rsidRPr="006D6F27" w:rsidRDefault="00E21E3D" w:rsidP="00127A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Глафировского сельского поселения</w:t>
            </w:r>
          </w:p>
          <w:p w:rsidR="00E21E3D" w:rsidRPr="006D6F27" w:rsidRDefault="00E21E3D" w:rsidP="00127A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Щербиновского муниципального района Краснодарского края</w:t>
            </w:r>
          </w:p>
          <w:p w:rsidR="00E21E3D" w:rsidRPr="006D6F27" w:rsidRDefault="00E21E3D" w:rsidP="00127A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21E3D" w:rsidRPr="006D6F27" w:rsidRDefault="00E21E3D" w:rsidP="00127A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21E3D" w:rsidRPr="00BE456E" w:rsidRDefault="00E21E3D" w:rsidP="006D6F27">
            <w:pPr>
              <w:pStyle w:val="3"/>
              <w:shd w:val="clear" w:color="auto" w:fill="auto"/>
              <w:spacing w:line="24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BE456E">
              <w:rPr>
                <w:color w:val="000000"/>
                <w:sz w:val="28"/>
                <w:szCs w:val="28"/>
                <w:lang w:eastAsia="en-US"/>
              </w:rPr>
              <w:t>_________________ М.Ю. Лукашенко</w:t>
            </w:r>
          </w:p>
          <w:p w:rsidR="00E21E3D" w:rsidRPr="006D6F27" w:rsidRDefault="00E21E3D" w:rsidP="006D6F2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«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_</w:t>
            </w: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___» _____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_</w:t>
            </w: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_______ 202_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_</w:t>
            </w: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_г.</w:t>
            </w:r>
          </w:p>
        </w:tc>
        <w:tc>
          <w:tcPr>
            <w:tcW w:w="5103" w:type="dxa"/>
          </w:tcPr>
          <w:p w:rsidR="00E21E3D" w:rsidRPr="006D6F27" w:rsidRDefault="00E21E3D" w:rsidP="006D6F2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Администрация муниципального </w:t>
            </w:r>
          </w:p>
          <w:p w:rsidR="00E21E3D" w:rsidRPr="006D6F27" w:rsidRDefault="00E21E3D" w:rsidP="006D6F2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образования Щербиновский </w:t>
            </w:r>
            <w:r w:rsidRPr="006D6F27">
              <w:rPr>
                <w:rStyle w:val="a0"/>
                <w:color w:val="000000"/>
                <w:sz w:val="28"/>
                <w:szCs w:val="28"/>
              </w:rPr>
              <w:t>муниципальный район Краснодарского края</w:t>
            </w: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,</w:t>
            </w:r>
          </w:p>
          <w:p w:rsidR="00E21E3D" w:rsidRPr="006D6F27" w:rsidRDefault="00E21E3D" w:rsidP="006D6F2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353620, Краснодарский край,</w:t>
            </w:r>
          </w:p>
          <w:p w:rsidR="00E21E3D" w:rsidRPr="006D6F27" w:rsidRDefault="00E21E3D" w:rsidP="006D6F2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Щербиновский район,</w:t>
            </w:r>
          </w:p>
          <w:p w:rsidR="00E21E3D" w:rsidRPr="006D6F27" w:rsidRDefault="00E21E3D" w:rsidP="006D6F2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ст. Старощербиновская,</w:t>
            </w:r>
          </w:p>
          <w:p w:rsidR="00E21E3D" w:rsidRPr="006D6F27" w:rsidRDefault="00E21E3D" w:rsidP="006D6F27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ул.Советов,68, тел.факс 8(86151) 78135</w:t>
            </w:r>
          </w:p>
          <w:p w:rsidR="00E21E3D" w:rsidRPr="006D6F27" w:rsidRDefault="00E21E3D" w:rsidP="006D6F2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Наименование получателя:</w:t>
            </w:r>
          </w:p>
          <w:p w:rsidR="00E21E3D" w:rsidRPr="00BE456E" w:rsidRDefault="00E21E3D" w:rsidP="006D6F27">
            <w:pPr>
              <w:pStyle w:val="3"/>
              <w:shd w:val="clear" w:color="auto" w:fill="auto"/>
              <w:spacing w:line="24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BE456E">
              <w:rPr>
                <w:color w:val="000000"/>
                <w:sz w:val="28"/>
                <w:szCs w:val="28"/>
                <w:lang w:eastAsia="en-US"/>
              </w:rPr>
              <w:t>УФК по Краснодарскому краю (УФК по Краснодарскому краю (Администрация муниципального образования Щербиновский муниципальный район Краснодарского края л/с 04183023290))</w:t>
            </w:r>
          </w:p>
          <w:p w:rsidR="00E21E3D" w:rsidRPr="006D6F27" w:rsidRDefault="00E21E3D" w:rsidP="006D6F2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ИНН 2358001380 КПП 235801001</w:t>
            </w:r>
          </w:p>
          <w:p w:rsidR="00E21E3D" w:rsidRPr="006D6F27" w:rsidRDefault="00E21E3D" w:rsidP="006D6F2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Единый казначейский счет (ЕКС) 40102810945370000010</w:t>
            </w:r>
          </w:p>
          <w:p w:rsidR="00E21E3D" w:rsidRPr="006D6F27" w:rsidRDefault="00E21E3D" w:rsidP="006D6F2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Номер казначейского счета 03100643000000011800  в ЮЖНОЕ ГУ БАНКА РОССИИ//УФК по Краснодарскому краю г. Краснодар</w:t>
            </w:r>
          </w:p>
          <w:p w:rsidR="00E21E3D" w:rsidRPr="006D6F27" w:rsidRDefault="00E21E3D" w:rsidP="006D6F2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21E3D" w:rsidRPr="00BE456E" w:rsidRDefault="00E21E3D" w:rsidP="006D6F27">
            <w:pPr>
              <w:pStyle w:val="3"/>
              <w:shd w:val="clear" w:color="auto" w:fill="auto"/>
              <w:spacing w:line="24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BE456E">
              <w:rPr>
                <w:color w:val="000000"/>
                <w:sz w:val="28"/>
                <w:szCs w:val="28"/>
                <w:lang w:eastAsia="en-US"/>
              </w:rPr>
              <w:t>БИК 010349101 ОКТМО 03659000000</w:t>
            </w:r>
          </w:p>
          <w:p w:rsidR="00E21E3D" w:rsidRPr="006D6F27" w:rsidRDefault="00E21E3D" w:rsidP="006D6F27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21E3D" w:rsidRPr="006D6F27" w:rsidRDefault="00E21E3D" w:rsidP="006D6F27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21E3D" w:rsidRPr="006D6F27" w:rsidRDefault="00E21E3D" w:rsidP="006D6F27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sz w:val="28"/>
                <w:szCs w:val="28"/>
                <w:lang w:eastAsia="en-US"/>
              </w:rPr>
              <w:t>Исполняющий полномочия главы муниципального образования Щербиновский муниципальный район Краснодарского края</w:t>
            </w:r>
          </w:p>
          <w:p w:rsidR="00E21E3D" w:rsidRPr="006D6F27" w:rsidRDefault="00E21E3D" w:rsidP="006D6F27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21E3D" w:rsidRPr="006D6F27" w:rsidRDefault="00E21E3D" w:rsidP="006D6F27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21E3D" w:rsidRPr="00BE456E" w:rsidRDefault="00E21E3D" w:rsidP="006D6F27">
            <w:pPr>
              <w:pStyle w:val="3"/>
              <w:shd w:val="clear" w:color="auto" w:fill="auto"/>
              <w:spacing w:line="24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BE456E">
              <w:rPr>
                <w:color w:val="000000"/>
                <w:sz w:val="28"/>
                <w:szCs w:val="28"/>
                <w:lang w:eastAsia="en-US"/>
              </w:rPr>
              <w:t>________________ С.Ю. Дормидонтов</w:t>
            </w:r>
          </w:p>
          <w:p w:rsidR="00E21E3D" w:rsidRPr="006D6F27" w:rsidRDefault="00E21E3D" w:rsidP="006D6F27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«_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_</w:t>
            </w: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__» __________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_</w:t>
            </w: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__ 202_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_</w:t>
            </w:r>
            <w:r w:rsidRPr="006D6F27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_г.</w:t>
            </w:r>
          </w:p>
        </w:tc>
      </w:tr>
    </w:tbl>
    <w:p w:rsidR="00E21E3D" w:rsidRPr="00567730" w:rsidRDefault="00E21E3D" w:rsidP="00567730">
      <w:pPr>
        <w:pStyle w:val="3"/>
        <w:shd w:val="clear" w:color="auto" w:fill="auto"/>
        <w:spacing w:line="240" w:lineRule="auto"/>
        <w:ind w:firstLine="851"/>
        <w:jc w:val="both"/>
        <w:rPr>
          <w:color w:val="000000"/>
          <w:sz w:val="28"/>
          <w:szCs w:val="28"/>
        </w:rPr>
      </w:pPr>
    </w:p>
    <w:p w:rsidR="00E21E3D" w:rsidRDefault="00E21E3D" w:rsidP="00F1258A">
      <w:pPr>
        <w:pStyle w:val="3"/>
        <w:shd w:val="clear" w:color="auto" w:fill="auto"/>
        <w:spacing w:line="240" w:lineRule="auto"/>
        <w:jc w:val="both"/>
        <w:rPr>
          <w:color w:val="000000"/>
          <w:sz w:val="28"/>
          <w:szCs w:val="28"/>
        </w:rPr>
      </w:pPr>
    </w:p>
    <w:p w:rsidR="00E21E3D" w:rsidRDefault="00E21E3D" w:rsidP="00F1258A">
      <w:pPr>
        <w:pStyle w:val="3"/>
        <w:shd w:val="clear" w:color="auto" w:fill="auto"/>
        <w:spacing w:line="240" w:lineRule="auto"/>
        <w:jc w:val="both"/>
        <w:rPr>
          <w:color w:val="000000"/>
          <w:sz w:val="28"/>
          <w:szCs w:val="28"/>
        </w:rPr>
      </w:pPr>
    </w:p>
    <w:p w:rsidR="00E21E3D" w:rsidRPr="00567730" w:rsidRDefault="00E21E3D" w:rsidP="0056773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7730">
        <w:rPr>
          <w:rFonts w:ascii="Times New Roman" w:hAnsi="Times New Roman" w:cs="Times New Roman"/>
          <w:color w:val="000000"/>
          <w:sz w:val="28"/>
          <w:szCs w:val="28"/>
        </w:rPr>
        <w:t>Глава</w:t>
      </w:r>
    </w:p>
    <w:p w:rsidR="00E21E3D" w:rsidRPr="00567730" w:rsidRDefault="00E21E3D" w:rsidP="00567730">
      <w:pPr>
        <w:pStyle w:val="ConsNormal"/>
        <w:widowControl/>
        <w:ind w:righ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567730">
        <w:rPr>
          <w:rFonts w:ascii="Times New Roman" w:hAnsi="Times New Roman" w:cs="Times New Roman"/>
          <w:color w:val="000000"/>
          <w:sz w:val="28"/>
          <w:szCs w:val="28"/>
        </w:rPr>
        <w:t>Глафировского  сельского поселения</w:t>
      </w:r>
    </w:p>
    <w:p w:rsidR="00E21E3D" w:rsidRDefault="00E21E3D" w:rsidP="00F1258A">
      <w:pPr>
        <w:pStyle w:val="ConsNormal"/>
        <w:widowControl/>
        <w:ind w:righ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567730">
        <w:rPr>
          <w:rFonts w:ascii="Times New Roman" w:hAnsi="Times New Roman" w:cs="Times New Roman"/>
          <w:color w:val="000000"/>
          <w:sz w:val="28"/>
          <w:szCs w:val="28"/>
        </w:rPr>
        <w:t xml:space="preserve">Щербиновского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</w:t>
      </w:r>
    </w:p>
    <w:p w:rsidR="00E21E3D" w:rsidRPr="00F1258A" w:rsidRDefault="00E21E3D" w:rsidP="00F1258A">
      <w:pPr>
        <w:pStyle w:val="ConsNormal"/>
        <w:widowControl/>
        <w:ind w:righ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Краснодарского края            </w:t>
      </w:r>
      <w:r w:rsidRPr="0056773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М.Ю. Лукашенко</w:t>
      </w:r>
    </w:p>
    <w:sectPr w:rsidR="00E21E3D" w:rsidRPr="00F1258A" w:rsidSect="00CC457E">
      <w:headerReference w:type="default" r:id="rId7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E3D" w:rsidRDefault="00E21E3D" w:rsidP="00D2530B">
      <w:pPr>
        <w:spacing w:after="0" w:line="240" w:lineRule="auto"/>
      </w:pPr>
      <w:r>
        <w:separator/>
      </w:r>
    </w:p>
  </w:endnote>
  <w:endnote w:type="continuationSeparator" w:id="0">
    <w:p w:rsidR="00E21E3D" w:rsidRDefault="00E21E3D" w:rsidP="00D25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E3D" w:rsidRDefault="00E21E3D" w:rsidP="00D2530B">
      <w:pPr>
        <w:spacing w:after="0" w:line="240" w:lineRule="auto"/>
      </w:pPr>
      <w:r>
        <w:separator/>
      </w:r>
    </w:p>
  </w:footnote>
  <w:footnote w:type="continuationSeparator" w:id="0">
    <w:p w:rsidR="00E21E3D" w:rsidRDefault="00E21E3D" w:rsidP="00D253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E3D" w:rsidRDefault="00E21E3D" w:rsidP="00D2530B">
    <w:pPr>
      <w:pStyle w:val="Header"/>
      <w:jc w:val="center"/>
    </w:pPr>
    <w:fldSimple w:instr=" PAGE   \* MERGEFORMAT ">
      <w:r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6358B"/>
    <w:multiLevelType w:val="multilevel"/>
    <w:tmpl w:val="961C5F36"/>
    <w:lvl w:ilvl="0">
      <w:start w:val="2"/>
      <w:numFmt w:val="decimal"/>
      <w:lvlText w:val="%1."/>
      <w:lvlJc w:val="left"/>
      <w:pPr>
        <w:ind w:left="1301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931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291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651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651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3011" w:hanging="2160"/>
      </w:pPr>
      <w:rPr>
        <w:rFonts w:cs="Times New Roman"/>
      </w:rPr>
    </w:lvl>
  </w:abstractNum>
  <w:abstractNum w:abstractNumId="1">
    <w:nsid w:val="1D3772D7"/>
    <w:multiLevelType w:val="multilevel"/>
    <w:tmpl w:val="2CDA1B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.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CFC7D57"/>
    <w:multiLevelType w:val="multilevel"/>
    <w:tmpl w:val="86C48BAA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99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cs="Times New Roman" w:hint="default"/>
      </w:rPr>
    </w:lvl>
  </w:abstractNum>
  <w:abstractNum w:abstractNumId="3">
    <w:nsid w:val="54C710ED"/>
    <w:multiLevelType w:val="multilevel"/>
    <w:tmpl w:val="2FDA2C62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5F754B03"/>
    <w:multiLevelType w:val="multilevel"/>
    <w:tmpl w:val="0F50E0EA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5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2AF1"/>
    <w:rsid w:val="00001686"/>
    <w:rsid w:val="00010B04"/>
    <w:rsid w:val="000252B0"/>
    <w:rsid w:val="00097DC5"/>
    <w:rsid w:val="000B1318"/>
    <w:rsid w:val="000D022D"/>
    <w:rsid w:val="00127A64"/>
    <w:rsid w:val="00137390"/>
    <w:rsid w:val="00147E8B"/>
    <w:rsid w:val="00151346"/>
    <w:rsid w:val="001532E0"/>
    <w:rsid w:val="00171A0E"/>
    <w:rsid w:val="00185071"/>
    <w:rsid w:val="001C2711"/>
    <w:rsid w:val="002B0BC3"/>
    <w:rsid w:val="0039685E"/>
    <w:rsid w:val="003D3813"/>
    <w:rsid w:val="003F06F0"/>
    <w:rsid w:val="00421A1B"/>
    <w:rsid w:val="00544856"/>
    <w:rsid w:val="00567730"/>
    <w:rsid w:val="00596B13"/>
    <w:rsid w:val="00612AF1"/>
    <w:rsid w:val="006130B3"/>
    <w:rsid w:val="006367CC"/>
    <w:rsid w:val="00646736"/>
    <w:rsid w:val="006D6F27"/>
    <w:rsid w:val="00703B02"/>
    <w:rsid w:val="00770F7C"/>
    <w:rsid w:val="007D23B2"/>
    <w:rsid w:val="00807486"/>
    <w:rsid w:val="008909A8"/>
    <w:rsid w:val="008C4AA4"/>
    <w:rsid w:val="00907E33"/>
    <w:rsid w:val="00936A03"/>
    <w:rsid w:val="009457E7"/>
    <w:rsid w:val="0098561C"/>
    <w:rsid w:val="00A85E7E"/>
    <w:rsid w:val="00BB51F8"/>
    <w:rsid w:val="00BD18B3"/>
    <w:rsid w:val="00BE456E"/>
    <w:rsid w:val="00C146FD"/>
    <w:rsid w:val="00C62505"/>
    <w:rsid w:val="00CA28B4"/>
    <w:rsid w:val="00CC457E"/>
    <w:rsid w:val="00CC696A"/>
    <w:rsid w:val="00CF1EFF"/>
    <w:rsid w:val="00D2530B"/>
    <w:rsid w:val="00DB226B"/>
    <w:rsid w:val="00DC76AF"/>
    <w:rsid w:val="00E00DAC"/>
    <w:rsid w:val="00E04184"/>
    <w:rsid w:val="00E21E3D"/>
    <w:rsid w:val="00E6372D"/>
    <w:rsid w:val="00E909EE"/>
    <w:rsid w:val="00EA1E4F"/>
    <w:rsid w:val="00EF1A72"/>
    <w:rsid w:val="00F1258A"/>
    <w:rsid w:val="00F73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EF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612AF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6"/>
      <w:szCs w:val="26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12AF1"/>
    <w:rPr>
      <w:rFonts w:ascii="Arial" w:hAnsi="Arial"/>
      <w:b/>
      <w:color w:val="26282F"/>
      <w:sz w:val="26"/>
      <w:lang w:eastAsia="en-US"/>
    </w:rPr>
  </w:style>
  <w:style w:type="character" w:customStyle="1" w:styleId="a">
    <w:name w:val="Основной текст_"/>
    <w:link w:val="3"/>
    <w:uiPriority w:val="99"/>
    <w:locked/>
    <w:rsid w:val="00612AF1"/>
    <w:rPr>
      <w:rFonts w:ascii="Times New Roman" w:hAnsi="Times New Roman"/>
      <w:sz w:val="27"/>
      <w:shd w:val="clear" w:color="auto" w:fill="FFFFFF"/>
    </w:rPr>
  </w:style>
  <w:style w:type="character" w:customStyle="1" w:styleId="a0">
    <w:name w:val="Подпись к картинке"/>
    <w:uiPriority w:val="99"/>
    <w:rsid w:val="00612AF1"/>
    <w:rPr>
      <w:rFonts w:ascii="Times New Roman" w:hAnsi="Times New Roman"/>
      <w:sz w:val="27"/>
      <w:u w:val="none"/>
    </w:rPr>
  </w:style>
  <w:style w:type="character" w:customStyle="1" w:styleId="1">
    <w:name w:val="Заголовок №1_"/>
    <w:link w:val="10"/>
    <w:uiPriority w:val="99"/>
    <w:locked/>
    <w:rsid w:val="00612AF1"/>
    <w:rPr>
      <w:rFonts w:ascii="Times New Roman" w:hAnsi="Times New Roman"/>
      <w:b/>
      <w:sz w:val="27"/>
      <w:shd w:val="clear" w:color="auto" w:fill="FFFFFF"/>
    </w:rPr>
  </w:style>
  <w:style w:type="character" w:customStyle="1" w:styleId="11">
    <w:name w:val="Заголовок №1 + Не полужирный"/>
    <w:uiPriority w:val="99"/>
    <w:rsid w:val="00612AF1"/>
    <w:rPr>
      <w:rFonts w:ascii="Times New Roman" w:hAnsi="Times New Roman"/>
      <w:b/>
      <w:color w:val="000000"/>
      <w:spacing w:val="0"/>
      <w:w w:val="100"/>
      <w:position w:val="0"/>
      <w:sz w:val="27"/>
      <w:shd w:val="clear" w:color="auto" w:fill="FFFFFF"/>
      <w:lang w:val="ru-RU"/>
    </w:rPr>
  </w:style>
  <w:style w:type="paragraph" w:customStyle="1" w:styleId="3">
    <w:name w:val="Основной текст3"/>
    <w:basedOn w:val="Normal"/>
    <w:link w:val="a"/>
    <w:uiPriority w:val="99"/>
    <w:rsid w:val="00612AF1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27"/>
      <w:szCs w:val="27"/>
    </w:rPr>
  </w:style>
  <w:style w:type="paragraph" w:customStyle="1" w:styleId="10">
    <w:name w:val="Заголовок №1"/>
    <w:basedOn w:val="Normal"/>
    <w:link w:val="1"/>
    <w:uiPriority w:val="99"/>
    <w:rsid w:val="00612AF1"/>
    <w:pPr>
      <w:widowControl w:val="0"/>
      <w:shd w:val="clear" w:color="auto" w:fill="FFFFFF"/>
      <w:spacing w:after="0" w:line="324" w:lineRule="exact"/>
      <w:ind w:firstLine="820"/>
      <w:jc w:val="both"/>
      <w:outlineLvl w:val="0"/>
    </w:pPr>
    <w:rPr>
      <w:rFonts w:ascii="Times New Roman" w:hAnsi="Times New Roman"/>
      <w:b/>
      <w:bCs/>
      <w:sz w:val="27"/>
      <w:szCs w:val="27"/>
    </w:rPr>
  </w:style>
  <w:style w:type="table" w:styleId="TableGrid">
    <w:name w:val="Table Grid"/>
    <w:basedOn w:val="TableNormal"/>
    <w:uiPriority w:val="99"/>
    <w:rsid w:val="00612AF1"/>
    <w:pPr>
      <w:widowControl w:val="0"/>
    </w:pPr>
    <w:rPr>
      <w:rFonts w:ascii="Courier New" w:hAnsi="Courier New" w:cs="Courier New"/>
      <w:sz w:val="24"/>
      <w:szCs w:val="24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12AF1"/>
    <w:pPr>
      <w:ind w:left="720"/>
      <w:contextualSpacing/>
    </w:pPr>
  </w:style>
  <w:style w:type="paragraph" w:customStyle="1" w:styleId="12">
    <w:name w:val="Основной текст1"/>
    <w:basedOn w:val="Normal"/>
    <w:uiPriority w:val="99"/>
    <w:rsid w:val="00612AF1"/>
    <w:pPr>
      <w:widowControl w:val="0"/>
      <w:shd w:val="clear" w:color="auto" w:fill="FFFFFF"/>
      <w:spacing w:after="0" w:line="326" w:lineRule="exact"/>
      <w:jc w:val="both"/>
    </w:pPr>
    <w:rPr>
      <w:rFonts w:ascii="Times New Roman" w:hAnsi="Times New Roman"/>
      <w:color w:val="000000"/>
      <w:spacing w:val="1"/>
      <w:sz w:val="25"/>
      <w:szCs w:val="25"/>
    </w:rPr>
  </w:style>
  <w:style w:type="paragraph" w:styleId="Header">
    <w:name w:val="header"/>
    <w:basedOn w:val="Normal"/>
    <w:link w:val="HeaderChar"/>
    <w:uiPriority w:val="99"/>
    <w:rsid w:val="00612AF1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hAnsi="Courier New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12AF1"/>
    <w:rPr>
      <w:rFonts w:ascii="Courier New" w:hAnsi="Courier New"/>
      <w:color w:val="000000"/>
      <w:sz w:val="24"/>
    </w:rPr>
  </w:style>
  <w:style w:type="paragraph" w:customStyle="1" w:styleId="ConsNormal">
    <w:name w:val="ConsNormal"/>
    <w:uiPriority w:val="99"/>
    <w:rsid w:val="00612AF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612AF1"/>
    <w:pPr>
      <w:suppressAutoHyphens/>
      <w:spacing w:after="0" w:line="240" w:lineRule="auto"/>
      <w:ind w:left="60"/>
    </w:pPr>
    <w:rPr>
      <w:rFonts w:ascii="Arial" w:hAnsi="Arial"/>
      <w:sz w:val="24"/>
      <w:szCs w:val="24"/>
      <w:lang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12AF1"/>
    <w:rPr>
      <w:rFonts w:ascii="Arial" w:hAnsi="Arial"/>
      <w:sz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D2530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253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892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2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6</Pages>
  <Words>1756</Words>
  <Characters>10012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Пользователь</cp:lastModifiedBy>
  <cp:revision>26</cp:revision>
  <dcterms:created xsi:type="dcterms:W3CDTF">2022-12-14T11:15:00Z</dcterms:created>
  <dcterms:modified xsi:type="dcterms:W3CDTF">2025-10-30T06:36:00Z</dcterms:modified>
</cp:coreProperties>
</file>